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19f7d600f74f57" /><Relationship Type="http://schemas.openxmlformats.org/package/2006/relationships/metadata/core-properties" Target="/docProps/core.xml" Id="R3ab21a862269470d" /><Relationship Type="http://schemas.openxmlformats.org/officeDocument/2006/relationships/extended-properties" Target="/docProps/app.xml" Id="R26d148dcd74f4c7d" /><Relationship Type="http://schemas.openxmlformats.org/officeDocument/2006/relationships/custom-properties" Target="/docProps/custom.xml" Id="R3ba37cd7b3464d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4276344</wp:posOffset>
                </wp:positionH>
                <wp:positionV relativeFrom="paragraph">
                  <wp:posOffset>12519</wp:posOffset>
                </wp:positionV>
                <wp:extent cx="208597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19050"/>
                        </a:xfrm>
                        <a:custGeom>
                          <a:avLst/>
                          <a:pathLst>
                            <a:path w="2085975" h="19050">
                              <a:moveTo>
                                <a:pt x="0" y="0"/>
                              </a:moveTo>
                              <a:lnTo>
                                <a:pt x="2085975" y="190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1239012</wp:posOffset>
                </wp:positionH>
                <wp:positionV relativeFrom="paragraph">
                  <wp:posOffset>30807</wp:posOffset>
                </wp:positionV>
                <wp:extent cx="1000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0"/>
                        </a:xfrm>
                        <a:custGeom>
                          <a:avLst/>
                          <a:pathLst>
                            <a:path w="1000125" h="0">
                              <a:moveTo>
                                <a:pt x="0" y="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69" w:firstLine="0"/>
        <w:spacing w:before="61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4474</wp:posOffset>
                </wp:positionV>
                <wp:extent cx="5798185" cy="36536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653663"/>
                          <a:chOff x="0" y="0"/>
                          <a:chExt cx="5798185" cy="365366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062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710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2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9474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614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6562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4604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2653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310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352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0410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452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49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2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3" w:right="850" w:bottom="0" w:left="1701" w:header="0" w:footer="0" w:gutter="0"/>
          <w:pgNumType w:fmt="decimal"/>
          <w:cols w:equalWidth="0" w:space="708" w:num="2" w:sep="0">
            <w:col w:w="1717" w:space="4044"/>
            <w:col w:w="359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526b7189474f13" /><Relationship Type="http://schemas.openxmlformats.org/officeDocument/2006/relationships/styles" Target="styles.xml" Id="Rb71d30d8421f4ea6" /><Relationship Type="http://schemas.openxmlformats.org/officeDocument/2006/relationships/fontTable" Target="fontTable.xml" Id="R010a4538a92d4ec5" /><Relationship Type="http://schemas.openxmlformats.org/officeDocument/2006/relationships/settings" Target="settings.xml" Id="Re996d18871414761" /><Relationship Type="http://schemas.openxmlformats.org/officeDocument/2006/relationships/webSettings" Target="webSettings.xml" Id="R96af79a2bb124c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