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ec27dab56a4812" /><Relationship Type="http://schemas.openxmlformats.org/package/2006/relationships/metadata/core-properties" Target="/docProps/core.xml" Id="Rdff76bc9e47d4d55" /><Relationship Type="http://schemas.openxmlformats.org/officeDocument/2006/relationships/extended-properties" Target="/docProps/app.xml" Id="R051faa1fbf174bc4" /><Relationship Type="http://schemas.openxmlformats.org/officeDocument/2006/relationships/custom-properties" Target="/docProps/custom.xml" Id="R314cca87ced547a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74" w:right="42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1926208</wp:posOffset>
                </wp:positionH>
                <wp:positionV relativeFrom="page">
                  <wp:posOffset>1284858</wp:posOffset>
                </wp:positionV>
                <wp:extent cx="559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9435" cy="0"/>
                        </a:xfrm>
                        <a:custGeom>
                          <a:avLst/>
                          <a:pathLst>
                            <a:path w="559435" h="0">
                              <a:moveTo>
                                <a:pt x="0" y="0"/>
                              </a:moveTo>
                              <a:lnTo>
                                <a:pt x="55943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9" w:right="12" w:hanging="592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4" w:right="127" w:hanging="74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4181475</wp:posOffset>
                </wp:positionH>
                <wp:positionV relativeFrom="paragraph">
                  <wp:posOffset>19755</wp:posOffset>
                </wp:positionV>
                <wp:extent cx="2213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13610" cy="0"/>
                        </a:xfrm>
                        <a:custGeom>
                          <a:avLst/>
                          <a:pathLst>
                            <a:path w="2213610" h="0">
                              <a:moveTo>
                                <a:pt x="0" y="0"/>
                              </a:moveTo>
                              <a:lnTo>
                                <a:pt x="2213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0" w:space="708" w:num="2" w:sep="0">
            <w:col w:w="3463" w:space="332"/>
            <w:col w:w="5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35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9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905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3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8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5" w:firstLine="707"/>
        <w:spacing w:before="7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3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52" w:firstLine="7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4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322" w:right="850" w:bottom="0" w:left="1701" w:header="0" w:footer="0" w:gutter="0"/>
          <w:pgNumType w:fmt="decimal"/>
          <w:cols w:equalWidth="0" w:space="708" w:num="2" w:sep="0">
            <w:col w:w="2678" w:space="1674"/>
            <w:col w:w="500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3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66729b8102d4110" /><Relationship Type="http://schemas.openxmlformats.org/officeDocument/2006/relationships/styles" Target="styles.xml" Id="R89b0229587a8420b" /><Relationship Type="http://schemas.openxmlformats.org/officeDocument/2006/relationships/fontTable" Target="fontTable.xml" Id="R38a60da67977427e" /><Relationship Type="http://schemas.openxmlformats.org/officeDocument/2006/relationships/settings" Target="settings.xml" Id="R6886613c784e4086" /><Relationship Type="http://schemas.openxmlformats.org/officeDocument/2006/relationships/webSettings" Target="webSettings.xml" Id="Ra7a9b035cf974af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