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5e697f3bdb41ed" /><Relationship Type="http://schemas.openxmlformats.org/package/2006/relationships/metadata/core-properties" Target="/docProps/core.xml" Id="Rdc7795c4ece348f8" /><Relationship Type="http://schemas.openxmlformats.org/officeDocument/2006/relationships/extended-properties" Target="/docProps/app.xml" Id="R2b4eecd5b0074f7c" /><Relationship Type="http://schemas.openxmlformats.org/officeDocument/2006/relationships/custom-properties" Target="/docProps/custom.xml" Id="R8bcd90048d9c42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7" w:right="151" w:firstLine="7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" w:right="-20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0" w:right="138" w:hanging="143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16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701" w:header="0" w:footer="0" w:gutter="0"/>
          <w:pgNumType w:fmt="decimal"/>
          <w:cols w:equalWidth="0" w:space="708" w:num="2" w:sep="0">
            <w:col w:w="3294" w:space="342"/>
            <w:col w:w="60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566"/>
        </w:tabs>
        <w:jc w:val="left"/>
        <w:ind w:left="675" w:right="1319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23" behindDoc="1" locked="0" layoutInCell="0" allowOverlap="1">
                <wp:simplePos x="0" y="0"/>
                <wp:positionH relativeFrom="page">
                  <wp:posOffset>5799709</wp:posOffset>
                </wp:positionH>
                <wp:positionV relativeFrom="paragraph">
                  <wp:posOffset>205406</wp:posOffset>
                </wp:positionV>
                <wp:extent cx="44576" cy="40866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4"/>
          <w:sz w:val="28"/>
          <w:szCs w:val="28"/>
        </w:rPr>
        <w:jc w:val="left"/>
        <w:ind w:left="675" w:right="5808" w:firstLine="0"/>
        <w:spacing w:before="3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4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8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53043752a6481e" /><Relationship Type="http://schemas.openxmlformats.org/officeDocument/2006/relationships/styles" Target="styles.xml" Id="R2a3b1552b3494801" /><Relationship Type="http://schemas.openxmlformats.org/officeDocument/2006/relationships/fontTable" Target="fontTable.xml" Id="Rb2212716f2414395" /><Relationship Type="http://schemas.openxmlformats.org/officeDocument/2006/relationships/settings" Target="settings.xml" Id="R01bf08bf0c914cc9" /><Relationship Type="http://schemas.openxmlformats.org/officeDocument/2006/relationships/webSettings" Target="webSettings.xml" Id="Reee1c5fa794149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