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3156df3aad4f4b" /><Relationship Type="http://schemas.openxmlformats.org/package/2006/relationships/metadata/core-properties" Target="/docProps/core.xml" Id="Rc52bdd77f15a45dd" /><Relationship Type="http://schemas.openxmlformats.org/officeDocument/2006/relationships/extended-properties" Target="/docProps/app.xml" Id="R9cfc18eaa05d4b11" /><Relationship Type="http://schemas.openxmlformats.org/officeDocument/2006/relationships/custom-properties" Target="/docProps/custom.xml" Id="R28d71af4675e4c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1719580</wp:posOffset>
                </wp:positionH>
                <wp:positionV relativeFrom="page">
                  <wp:posOffset>1287526</wp:posOffset>
                </wp:positionV>
                <wp:extent cx="6242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205" cy="0"/>
                        </a:xfrm>
                        <a:custGeom>
                          <a:avLst/>
                          <a:pathLst>
                            <a:path w="624205" h="0">
                              <a:moveTo>
                                <a:pt x="0" y="0"/>
                              </a:moveTo>
                              <a:lnTo>
                                <a:pt x="6242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220" w:hanging="98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ragraph">
                  <wp:posOffset>11748</wp:posOffset>
                </wp:positionV>
                <wp:extent cx="2038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32" w:bottom="0" w:left="1589" w:header="0" w:footer="0" w:gutter="0"/>
          <w:pgNumType w:fmt="decimal"/>
          <w:cols w:equalWidth="0" w:space="708" w:num="2" w:sep="0">
            <w:col w:w="3129" w:space="774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jc w:val="center"/>
        <w:ind w:left="91" w:right="612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49" w:firstLine="28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633" w:firstLine="0"/>
        <w:spacing w:before="1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73" w:right="60" w:hanging="27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7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67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7" w:right="724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5" w:right="5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" w:right="0" w:firstLine="1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7" w:right="724" w:bottom="0" w:left="1589" w:header="0" w:footer="0" w:gutter="0"/>
      <w:pgNumType w:fmt="decimal"/>
      <w:cols w:equalWidth="0" w:space="708" w:num="2" w:sep="0">
        <w:col w:w="3606" w:space="1314"/>
        <w:col w:w="46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4dd6e3976f4be7" /><Relationship Type="http://schemas.openxmlformats.org/officeDocument/2006/relationships/styles" Target="styles.xml" Id="R17f6abd9bb784575" /><Relationship Type="http://schemas.openxmlformats.org/officeDocument/2006/relationships/fontTable" Target="fontTable.xml" Id="R7c42d147715a47cf" /><Relationship Type="http://schemas.openxmlformats.org/officeDocument/2006/relationships/settings" Target="settings.xml" Id="R6db7911a48bf42ee" /><Relationship Type="http://schemas.openxmlformats.org/officeDocument/2006/relationships/webSettings" Target="webSettings.xml" Id="R0d0bbe8b092d4e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