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330ddc58f44081" /><Relationship Type="http://schemas.openxmlformats.org/package/2006/relationships/metadata/core-properties" Target="/docProps/core.xml" Id="Rbc1e35c92f3641f7" /><Relationship Type="http://schemas.openxmlformats.org/officeDocument/2006/relationships/extended-properties" Target="/docProps/app.xml" Id="R0d53ec0dd6ac42a8" /><Relationship Type="http://schemas.openxmlformats.org/officeDocument/2006/relationships/custom-properties" Target="/docProps/custom.xml" Id="Re8eacc86a84140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1" w:firstLine="343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9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4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171" w:hanging="106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096" w:header="0" w:footer="0" w:gutter="0"/>
          <w:pgNumType w:fmt="decimal"/>
          <w:cols w:equalWidth="0" w:space="708" w:num="2" w:sep="0">
            <w:col w:w="3507" w:space="785"/>
            <w:col w:w="56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0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2144" w:right="1147" w:hanging="65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1" w:right="2865" w:firstLine="0"/>
        <w:spacing w:before="2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" w:right="3" w:firstLine="9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" w:right="8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" w:right="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" w:right="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" w:right="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1" w:right="328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" w:right="6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" w:right="33" w:firstLine="9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0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0"/>
        </w:tabs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9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5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0"/>
        </w:tabs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9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9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907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5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0"/>
        </w:tabs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9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5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91"/>
        </w:tabs>
        <w:ind w:left="9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1690370</wp:posOffset>
                </wp:positionH>
                <wp:positionV relativeFrom="page">
                  <wp:posOffset>8625201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5" w:firstLine="9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6" w:firstLine="9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4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9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3" w:firstLine="9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13" w:firstLine="9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52" w:right="850" w:bottom="0" w:left="134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234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*N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39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185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(hồ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n)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7" w:firstLine="12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52" w:right="850" w:bottom="0" w:left="1349" w:header="0" w:footer="0" w:gutter="0"/>
      <w:pgNumType w:fmt="decimal"/>
      <w:cols w:equalWidth="0" w:space="708" w:num="2" w:sep="0">
        <w:col w:w="3210" w:space="1197"/>
        <w:col w:w="52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c66556b51040d7" /><Relationship Type="http://schemas.openxmlformats.org/officeDocument/2006/relationships/styles" Target="styles.xml" Id="R678b0c43495143e9" /><Relationship Type="http://schemas.openxmlformats.org/officeDocument/2006/relationships/fontTable" Target="fontTable.xml" Id="R6062d50108ae4f2b" /><Relationship Type="http://schemas.openxmlformats.org/officeDocument/2006/relationships/settings" Target="settings.xml" Id="R8feb523fd6cd4e66" /><Relationship Type="http://schemas.openxmlformats.org/officeDocument/2006/relationships/webSettings" Target="webSettings.xml" Id="R6f79c827bac748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