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1b6b7f6f9d4b90" /><Relationship Type="http://schemas.openxmlformats.org/package/2006/relationships/metadata/core-properties" Target="/docProps/core.xml" Id="Rda98bf883e3d4416" /><Relationship Type="http://schemas.openxmlformats.org/officeDocument/2006/relationships/extended-properties" Target="/docProps/app.xml" Id="R3111760a22894a1a" /><Relationship Type="http://schemas.openxmlformats.org/officeDocument/2006/relationships/custom-properties" Target="/docProps/custom.xml" Id="Rbe03df9a3f5349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44098</wp:posOffset>
                </wp:positionV>
                <wp:extent cx="18148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4829" cy="0"/>
                        </a:xfrm>
                        <a:custGeom>
                          <a:avLst/>
                          <a:pathLst>
                            <a:path w="1814829" h="0">
                              <a:moveTo>
                                <a:pt x="0" y="0"/>
                              </a:moveTo>
                              <a:lnTo>
                                <a:pt x="1814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44098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24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4976749</wp:posOffset>
                </wp:positionH>
                <wp:positionV relativeFrom="paragraph">
                  <wp:posOffset>1501</wp:posOffset>
                </wp:positionV>
                <wp:extent cx="1146215" cy="77498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215" cy="774983"/>
                          <a:chOff x="0" y="0"/>
                          <a:chExt cx="1146215" cy="77498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114621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102233" y="11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550545" y="20540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550545" y="3943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550545" y="58513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5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0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32"/>
        </w:tabs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1078864</wp:posOffset>
                </wp:positionH>
                <wp:positionV relativeFrom="paragraph">
                  <wp:posOffset>186308</wp:posOffset>
                </wp:positionV>
                <wp:extent cx="1477010" cy="2048510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24599fe9fbbc4739"/>
                        <a:stretch/>
                      </pic:blipFill>
                      <pic:spPr>
                        <a:xfrm rot="0">
                          <a:ext cx="1477010" cy="20485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exsmbvx.png" Id="R24599fe9fbbc4739" /><Relationship Type="http://schemas.openxmlformats.org/officeDocument/2006/relationships/hyperlink" Target="https://sautinsoft.com/start-for-free/" TargetMode="External" Id="R045d525e0d104e52" /><Relationship Type="http://schemas.openxmlformats.org/officeDocument/2006/relationships/styles" Target="styles.xml" Id="R1fd6752d7a2443c8" /><Relationship Type="http://schemas.openxmlformats.org/officeDocument/2006/relationships/fontTable" Target="fontTable.xml" Id="R48dbe90579e94ebc" /><Relationship Type="http://schemas.openxmlformats.org/officeDocument/2006/relationships/settings" Target="settings.xml" Id="Re2d203566cd048e2" /><Relationship Type="http://schemas.openxmlformats.org/officeDocument/2006/relationships/webSettings" Target="webSettings.xml" Id="R4093e80c0bbc47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