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0739bf848b4a81" /><Relationship Type="http://schemas.openxmlformats.org/package/2006/relationships/metadata/core-properties" Target="/docProps/core.xml" Id="R500ae4ffa23c4d04" /><Relationship Type="http://schemas.openxmlformats.org/officeDocument/2006/relationships/extended-properties" Target="/docProps/app.xml" Id="Rd9a3f9ea02fd43cb" /><Relationship Type="http://schemas.openxmlformats.org/officeDocument/2006/relationships/custom-properties" Target="/docProps/custom.xml" Id="R2d624e0a73d148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7" behindDoc="1" locked="0" layoutInCell="0" allowOverlap="1">
                <wp:simplePos x="0" y="0"/>
                <wp:positionH relativeFrom="page">
                  <wp:posOffset>1676400</wp:posOffset>
                </wp:positionH>
                <wp:positionV relativeFrom="paragraph">
                  <wp:posOffset>13385</wp:posOffset>
                </wp:positionV>
                <wp:extent cx="110490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4900" cy="9525"/>
                        </a:xfrm>
                        <a:custGeom>
                          <a:avLst/>
                          <a:pathLst>
                            <a:path w="1104900" h="9525">
                              <a:moveTo>
                                <a:pt x="0" y="9525"/>
                              </a:moveTo>
                              <a:lnTo>
                                <a:pt x="11049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8" behindDoc="1" locked="0" layoutInCell="0" allowOverlap="1">
                <wp:simplePos x="0" y="0"/>
                <wp:positionH relativeFrom="page">
                  <wp:posOffset>4381500</wp:posOffset>
                </wp:positionH>
                <wp:positionV relativeFrom="paragraph">
                  <wp:posOffset>22910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41" w:right="639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41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4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24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41" w:right="-20" w:firstLine="0"/>
        <w:spacing w:before="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35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67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1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61"/>
        </w:tabs>
        <w:jc w:val="left"/>
        <w:ind w:left="541" w:right="2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5159"/>
        </w:tabs>
        <w:ind w:left="54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6" w:right="850" w:bottom="0" w:left="11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61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4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2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61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619"/>
        </w:tabs>
        <w:ind w:left="1" w:right="-20" w:firstLine="0"/>
        <w:spacing w:before="5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84" w:firstLine="539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32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61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75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23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044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jc w:val="left"/>
        <w:ind w:left="1" w:right="19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61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61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61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8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9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9a0c45118f4453b" /><Relationship Type="http://schemas.openxmlformats.org/officeDocument/2006/relationships/styles" Target="styles.xml" Id="R66dc708bf1d949ae" /><Relationship Type="http://schemas.openxmlformats.org/officeDocument/2006/relationships/fontTable" Target="fontTable.xml" Id="Rc83d0085c5d94f32" /><Relationship Type="http://schemas.openxmlformats.org/officeDocument/2006/relationships/settings" Target="settings.xml" Id="R86795fb63e1a4b7e" /><Relationship Type="http://schemas.openxmlformats.org/officeDocument/2006/relationships/webSettings" Target="webSettings.xml" Id="R88a0d0196d4d46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