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db06a0bacd4075" /><Relationship Type="http://schemas.openxmlformats.org/package/2006/relationships/metadata/core-properties" Target="/docProps/core.xml" Id="R1c2d90cd9ce94dfb" /><Relationship Type="http://schemas.openxmlformats.org/officeDocument/2006/relationships/extended-properties" Target="/docProps/app.xml" Id="Rf79ee70b641648aa" /><Relationship Type="http://schemas.openxmlformats.org/officeDocument/2006/relationships/custom-properties" Target="/docProps/custom.xml" Id="R6e02598bdcde4b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0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1584325</wp:posOffset>
                </wp:positionH>
                <wp:positionV relativeFrom="paragraph">
                  <wp:posOffset>41320</wp:posOffset>
                </wp:positionV>
                <wp:extent cx="1245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235" cy="0"/>
                        </a:xfrm>
                        <a:custGeom>
                          <a:avLst/>
                          <a:pathLst>
                            <a:path w="1245235" h="0">
                              <a:moveTo>
                                <a:pt x="0" y="0"/>
                              </a:moveTo>
                              <a:lnTo>
                                <a:pt x="1245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69" w:hanging="113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ragraph">
                  <wp:posOffset>34335</wp:posOffset>
                </wp:positionV>
                <wp:extent cx="222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41" w:space="354"/>
            <w:col w:w="555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3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83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0"/>
        <w:spacing w:before="0" w:after="0" w:line="28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4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47" w:bottom="0" w:left="1701" w:header="0" w:footer="0" w:gutter="0"/>
      <w:pgNumType w:fmt="decimal"/>
      <w:cols w:equalWidth="0" w:space="708" w:num="2" w:sep="0">
        <w:col w:w="3756" w:space="606"/>
        <w:col w:w="49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4851a6d8bf417c" /><Relationship Type="http://schemas.openxmlformats.org/officeDocument/2006/relationships/styles" Target="styles.xml" Id="R759422f563654f32" /><Relationship Type="http://schemas.openxmlformats.org/officeDocument/2006/relationships/fontTable" Target="fontTable.xml" Id="R88cd357f958a4c07" /><Relationship Type="http://schemas.openxmlformats.org/officeDocument/2006/relationships/settings" Target="settings.xml" Id="R4f81b9cf9b594032" /><Relationship Type="http://schemas.openxmlformats.org/officeDocument/2006/relationships/webSettings" Target="webSettings.xml" Id="Rd86c89b414894c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