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4ffd466e634377" /><Relationship Type="http://schemas.openxmlformats.org/package/2006/relationships/metadata/core-properties" Target="/docProps/core.xml" Id="R998f7c074d00412e" /><Relationship Type="http://schemas.openxmlformats.org/officeDocument/2006/relationships/extended-properties" Target="/docProps/app.xml" Id="Rd4476dfd44d74ef9" /><Relationship Type="http://schemas.openxmlformats.org/officeDocument/2006/relationships/custom-properties" Target="/docProps/custom.xml" Id="Rc3b52041b8b444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473" w:hanging="4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4235196</wp:posOffset>
                </wp:positionH>
                <wp:positionV relativeFrom="page">
                  <wp:posOffset>1117219</wp:posOffset>
                </wp:positionV>
                <wp:extent cx="19723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2309" cy="0"/>
                        </a:xfrm>
                        <a:custGeom>
                          <a:avLst/>
                          <a:pathLst>
                            <a:path w="1972309" h="0">
                              <a:moveTo>
                                <a:pt x="0" y="0"/>
                              </a:moveTo>
                              <a:lnTo>
                                <a:pt x="19723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3" w:firstLine="0"/>
        <w:spacing w:before="5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1711070</wp:posOffset>
                </wp:positionH>
                <wp:positionV relativeFrom="paragraph">
                  <wp:posOffset>10795</wp:posOffset>
                </wp:positionV>
                <wp:extent cx="9201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115" cy="0"/>
                        </a:xfrm>
                        <a:custGeom>
                          <a:avLst/>
                          <a:pathLst>
                            <a:path w="920115" h="0">
                              <a:moveTo>
                                <a:pt x="0" y="0"/>
                              </a:moveTo>
                              <a:lnTo>
                                <a:pt x="9201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2" w:right="61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25" w:header="0" w:footer="0" w:gutter="0"/>
          <w:pgNumType w:fmt="decimal"/>
          <w:cols w:equalWidth="0" w:space="708" w:num="2" w:sep="0">
            <w:col w:w="3556" w:space="234"/>
            <w:col w:w="564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8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85" w:right="5788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" w:right="45" w:firstLine="70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" w:right="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" w:right="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77" w:right="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" w:right="5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" w:right="4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" w:right="41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7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7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7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2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4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5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7" w:firstLine="707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98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9" w:right="365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51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7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9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8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0" w:right="409" w:firstLine="1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801" w:space="654"/>
            <w:col w:w="49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ed440f15544296" /><Relationship Type="http://schemas.openxmlformats.org/officeDocument/2006/relationships/styles" Target="styles.xml" Id="R69393b95c8df4a02" /><Relationship Type="http://schemas.openxmlformats.org/officeDocument/2006/relationships/fontTable" Target="fontTable.xml" Id="Rc955763c9038460e" /><Relationship Type="http://schemas.openxmlformats.org/officeDocument/2006/relationships/settings" Target="settings.xml" Id="R3769fa45d4c34b56" /><Relationship Type="http://schemas.openxmlformats.org/officeDocument/2006/relationships/webSettings" Target="webSettings.xml" Id="Rb94e66a038f84d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