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da39ba78d94602" /><Relationship Type="http://schemas.openxmlformats.org/package/2006/relationships/metadata/core-properties" Target="/docProps/core.xml" Id="R69dc54d31cdf45c1" /><Relationship Type="http://schemas.openxmlformats.org/officeDocument/2006/relationships/extended-properties" Target="/docProps/app.xml" Id="R3dcd77b4170143d6" /><Relationship Type="http://schemas.openxmlformats.org/officeDocument/2006/relationships/custom-properties" Target="/docProps/custom.xml" Id="Ra32cb4937a5e4e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0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0" w:right="-21" w:firstLine="44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36512</wp:posOffset>
                </wp:positionV>
                <wp:extent cx="7073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90" cy="0"/>
                        </a:xfrm>
                        <a:custGeom>
                          <a:avLst/>
                          <a:pathLst>
                            <a:path w="707390" h="0">
                              <a:moveTo>
                                <a:pt x="0" y="0"/>
                              </a:moveTo>
                              <a:lnTo>
                                <a:pt x="707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0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4197350</wp:posOffset>
                </wp:positionH>
                <wp:positionV relativeFrom="paragraph">
                  <wp:posOffset>24319</wp:posOffset>
                </wp:positionV>
                <wp:extent cx="1932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304" cy="0"/>
                        </a:xfrm>
                        <a:custGeom>
                          <a:avLst/>
                          <a:pathLst>
                            <a:path w="1932304" h="0">
                              <a:moveTo>
                                <a:pt x="0" y="0"/>
                              </a:moveTo>
                              <a:lnTo>
                                <a:pt x="19323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04" w:header="0" w:footer="0" w:gutter="0"/>
          <w:pgNumType w:fmt="decimal"/>
          <w:cols w:equalWidth="0" w:space="708" w:num="2" w:sep="0">
            <w:col w:w="3392" w:space="673"/>
            <w:col w:w="55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273" w:firstLine="70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8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7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3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106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04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5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37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61" w:space="2550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611b548e3443a0" /><Relationship Type="http://schemas.openxmlformats.org/officeDocument/2006/relationships/styles" Target="styles.xml" Id="Rc7e870d7f52244ea" /><Relationship Type="http://schemas.openxmlformats.org/officeDocument/2006/relationships/fontTable" Target="fontTable.xml" Id="Rc7e3a71447804680" /><Relationship Type="http://schemas.openxmlformats.org/officeDocument/2006/relationships/settings" Target="settings.xml" Id="Rb732b06b810c499b" /><Relationship Type="http://schemas.openxmlformats.org/officeDocument/2006/relationships/webSettings" Target="webSettings.xml" Id="R447e53fd3b2c4d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