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3c376cbb145df" /><Relationship Type="http://schemas.openxmlformats.org/package/2006/relationships/metadata/core-properties" Target="/docProps/core.xml" Id="R26420f4fa3114d31" /><Relationship Type="http://schemas.openxmlformats.org/officeDocument/2006/relationships/extended-properties" Target="/docProps/app.xml" Id="R5e0985277ed5477a" /><Relationship Type="http://schemas.openxmlformats.org/officeDocument/2006/relationships/custom-properties" Target="/docProps/custom.xml" Id="Rb28835ec251d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344" w:right="-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1776730</wp:posOffset>
                </wp:positionH>
                <wp:positionV relativeFrom="paragraph">
                  <wp:posOffset>25273</wp:posOffset>
                </wp:positionV>
                <wp:extent cx="7023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309" cy="0"/>
                        </a:xfrm>
                        <a:custGeom>
                          <a:avLst/>
                          <a:pathLst>
                            <a:path w="702309" h="0">
                              <a:moveTo>
                                <a:pt x="0" y="0"/>
                              </a:moveTo>
                              <a:lnTo>
                                <a:pt x="7023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356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9" w:space="426"/>
            <w:col w:w="58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30"/>
        </w:tabs>
        <w:jc w:val="left"/>
        <w:ind w:left="109" w:right="1752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126373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2891663</wp:posOffset>
                </wp:positionH>
                <wp:positionV relativeFrom="paragraph">
                  <wp:posOffset>287917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436" w:firstLine="0"/>
        <w:spacing w:before="2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95351e2784e4a" /><Relationship Type="http://schemas.openxmlformats.org/officeDocument/2006/relationships/styles" Target="styles.xml" Id="Rf7cd5a7631914ea5" /><Relationship Type="http://schemas.openxmlformats.org/officeDocument/2006/relationships/fontTable" Target="fontTable.xml" Id="R4c2caee7c4da4833" /><Relationship Type="http://schemas.openxmlformats.org/officeDocument/2006/relationships/settings" Target="settings.xml" Id="Rc6a33b03dd4b4991" /><Relationship Type="http://schemas.openxmlformats.org/officeDocument/2006/relationships/webSettings" Target="webSettings.xml" Id="R9f8c124d589f4b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