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77efa27ea846dd" /><Relationship Type="http://schemas.openxmlformats.org/package/2006/relationships/metadata/core-properties" Target="/docProps/core.xml" Id="Ref7ca01d51024c92" /><Relationship Type="http://schemas.openxmlformats.org/officeDocument/2006/relationships/extended-properties" Target="/docProps/app.xml" Id="R33c73bddfede47bc" /><Relationship Type="http://schemas.openxmlformats.org/officeDocument/2006/relationships/custom-properties" Target="/docProps/custom.xml" Id="Rdf18203c47974c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ge">
                  <wp:posOffset>1145031</wp:posOffset>
                </wp:positionV>
                <wp:extent cx="225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4885" cy="0"/>
                        </a:xfrm>
                        <a:custGeom>
                          <a:avLst/>
                          <a:pathLst>
                            <a:path w="2254885" h="0">
                              <a:moveTo>
                                <a:pt x="0" y="0"/>
                              </a:moveTo>
                              <a:lnTo>
                                <a:pt x="2254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1547495</wp:posOffset>
                </wp:positionH>
                <wp:positionV relativeFrom="paragraph">
                  <wp:posOffset>37055</wp:posOffset>
                </wp:positionV>
                <wp:extent cx="6807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719" cy="0"/>
                        </a:xfrm>
                        <a:custGeom>
                          <a:avLst/>
                          <a:pathLst>
                            <a:path w="680719" h="0">
                              <a:moveTo>
                                <a:pt x="0" y="0"/>
                              </a:moveTo>
                              <a:lnTo>
                                <a:pt x="680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3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197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27" w:space="450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4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30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6"/>
          <w:tab w:val="left" w:leader="none" w:pos="7876"/>
        </w:tabs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6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0" w:firstLine="324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6" w:firstLine="0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09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3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6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330" w:header="0" w:footer="0" w:gutter="0"/>
          <w:pgNumType w:fmt="decimal"/>
          <w:cols w:equalWidth="0" w:space="708" w:num="2" w:sep="0">
            <w:col w:w="3366" w:space="1283"/>
            <w:col w:w="50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3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3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644c23da8e4dd0" /><Relationship Type="http://schemas.openxmlformats.org/officeDocument/2006/relationships/styles" Target="styles.xml" Id="Rd14ae3517c114f93" /><Relationship Type="http://schemas.openxmlformats.org/officeDocument/2006/relationships/fontTable" Target="fontTable.xml" Id="Re13e459bbf4f47c1" /><Relationship Type="http://schemas.openxmlformats.org/officeDocument/2006/relationships/settings" Target="settings.xml" Id="R5041bee1c5a54851" /><Relationship Type="http://schemas.openxmlformats.org/officeDocument/2006/relationships/webSettings" Target="webSettings.xml" Id="Rccb22fcd740045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