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e123b300d439e" /><Relationship Type="http://schemas.openxmlformats.org/package/2006/relationships/metadata/core-properties" Target="/docProps/core.xml" Id="R835e9f38a1bc4f98" /><Relationship Type="http://schemas.openxmlformats.org/officeDocument/2006/relationships/extended-properties" Target="/docProps/app.xml" Id="R40f9c92491c44cb9" /><Relationship Type="http://schemas.openxmlformats.org/officeDocument/2006/relationships/custom-properties" Target="/docProps/custom.xml" Id="Re2d4574587f6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521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1851025</wp:posOffset>
                </wp:positionH>
                <wp:positionV relativeFrom="paragraph">
                  <wp:posOffset>85151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1" w:right="72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-5" w:hanging="1121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86"/>
          <w:tab w:val="left" w:leader="none" w:pos="2773"/>
        </w:tabs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4466590</wp:posOffset>
                </wp:positionH>
                <wp:positionV relativeFrom="paragraph">
                  <wp:posOffset>43264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521" w:bottom="0" w:left="1255" w:header="0" w:footer="0" w:gutter="0"/>
          <w:pgNumType w:fmt="decimal"/>
          <w:cols w:equalWidth="0" w:space="708" w:num="2" w:sep="0">
            <w:col w:w="4137" w:space="507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4" w:right="3427" w:firstLine="0"/>
        <w:spacing w:before="91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119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6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4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543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545" w:firstLine="36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090009308.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6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54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521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3428" w:right="1292" w:hanging="2796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0" w:right="186" w:firstLine="53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35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699" w:header="0" w:footer="0" w:gutter="0"/>
          <w:pgNumType w:fmt="decimal"/>
          <w:cols w:equalWidth="0" w:space="708" w:num="2" w:sep="0">
            <w:col w:w="3304" w:space="1185"/>
            <w:col w:w="48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52"/>
          <w:tab w:val="left" w:leader="none" w:pos="6787"/>
        </w:tabs>
        <w:ind w:left="4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83"/>
        </w:tabs>
        <w:ind w:left="2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3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22710879447ad" /><Relationship Type="http://schemas.openxmlformats.org/officeDocument/2006/relationships/styles" Target="styles.xml" Id="R04d835ae278545c3" /><Relationship Type="http://schemas.openxmlformats.org/officeDocument/2006/relationships/fontTable" Target="fontTable.xml" Id="R0b1d436d46304712" /><Relationship Type="http://schemas.openxmlformats.org/officeDocument/2006/relationships/settings" Target="settings.xml" Id="R47e2655a56b646f7" /><Relationship Type="http://schemas.openxmlformats.org/officeDocument/2006/relationships/webSettings" Target="webSettings.xml" Id="R449151505f6e4b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