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1b6306be88488d" /><Relationship Type="http://schemas.openxmlformats.org/package/2006/relationships/metadata/core-properties" Target="/docProps/core.xml" Id="R26eeeb0545ea4e43" /><Relationship Type="http://schemas.openxmlformats.org/officeDocument/2006/relationships/extended-properties" Target="/docProps/app.xml" Id="Rb48873da612f430f" /><Relationship Type="http://schemas.openxmlformats.org/officeDocument/2006/relationships/custom-properties" Target="/docProps/custom.xml" Id="R2c25d8ae357a41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1" w:firstLine="24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12" w:right="-20" w:firstLine="0"/>
        <w:spacing w:before="1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1045844</wp:posOffset>
                </wp:positionH>
                <wp:positionV relativeFrom="paragraph">
                  <wp:posOffset>9030</wp:posOffset>
                </wp:positionV>
                <wp:extent cx="188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101/2025/HNGĐ-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4227195</wp:posOffset>
                </wp:positionH>
                <wp:positionV relativeFrom="paragraph">
                  <wp:posOffset>12700</wp:posOffset>
                </wp:positionV>
                <wp:extent cx="20193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9525"/>
                        </a:xfrm>
                        <a:custGeom>
                          <a:avLst/>
                          <a:pathLst>
                            <a:path w="2019300" h="9525">
                              <a:moveTo>
                                <a:pt x="0" y="0"/>
                              </a:moveTo>
                              <a:lnTo>
                                <a:pt x="201930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6" w:right="750" w:bottom="0" w:left="1133" w:header="0" w:footer="0" w:gutter="0"/>
          <w:pgNumType w:fmt="decimal"/>
          <w:cols w:equalWidth="0" w:space="708" w:num="2" w:sep="0">
            <w:col w:w="3643" w:space="601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0" w:right="1930" w:firstLine="133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0" w:right="29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635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9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9" w:firstLine="566"/>
        <w:spacing w:before="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9" w:firstLine="566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3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3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29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3" w:right="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0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6" w:right="7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8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8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" w:firstLine="56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5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5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9" w:right="74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0"/>
        <w:spacing w:before="0" w:after="0" w:line="276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6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6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562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2"/>
        </w:tabs>
        <w:jc w:val="left"/>
        <w:ind w:left="0" w:right="75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635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59" w:right="-20" w:firstLine="0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9" w:right="74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59" w:right="-20" w:firstLine="0"/>
        <w:spacing w:before="11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5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56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cd7a6a73c6486f" /><Relationship Type="http://schemas.openxmlformats.org/officeDocument/2006/relationships/styles" Target="styles.xml" Id="R0262345c708a40af" /><Relationship Type="http://schemas.openxmlformats.org/officeDocument/2006/relationships/fontTable" Target="fontTable.xml" Id="Rfe879fd7655844ed" /><Relationship Type="http://schemas.openxmlformats.org/officeDocument/2006/relationships/settings" Target="settings.xml" Id="R5cbaf81359b54301" /><Relationship Type="http://schemas.openxmlformats.org/officeDocument/2006/relationships/webSettings" Target="webSettings.xml" Id="R93e8e763fbfa4f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