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f24e7dd40412d" /><Relationship Type="http://schemas.openxmlformats.org/package/2006/relationships/metadata/core-properties" Target="/docProps/core.xml" Id="R268bc26778f8428e" /><Relationship Type="http://schemas.openxmlformats.org/officeDocument/2006/relationships/extended-properties" Target="/docProps/app.xml" Id="R54e073f17ab34fc8" /><Relationship Type="http://schemas.openxmlformats.org/officeDocument/2006/relationships/custom-properties" Target="/docProps/custom.xml" Id="R2a9f69592a524d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4" w:right="889" w:hanging="1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4057015</wp:posOffset>
                </wp:positionH>
                <wp:positionV relativeFrom="page">
                  <wp:posOffset>912876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8" w:right="646" w:hanging="384"/>
        <w:spacing w:before="6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1557020</wp:posOffset>
                </wp:positionH>
                <wp:positionV relativeFrom="paragraph">
                  <wp:posOffset>21336</wp:posOffset>
                </wp:positionV>
                <wp:extent cx="73279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2790" cy="4445"/>
                        </a:xfrm>
                        <a:custGeom>
                          <a:avLst/>
                          <a:pathLst>
                            <a:path w="732790" h="4445">
                              <a:moveTo>
                                <a:pt x="0" y="0"/>
                              </a:moveTo>
                              <a:lnTo>
                                <a:pt x="73279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8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159" w:header="0" w:footer="0" w:gutter="0"/>
          <w:pgNumType w:fmt="decimal"/>
          <w:cols w:equalWidth="0" w:space="708" w:num="2" w:sep="0">
            <w:col w:w="3976" w:space="428"/>
            <w:col w:w="55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51" w:right="2168" w:firstLine="1455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" w:firstLine="707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7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8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07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" w:firstLine="0"/>
        <w:spacing w:before="0" w:after="0" w:line="275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6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0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64" w:firstLine="1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3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1" w:bottom="0" w:left="1701" w:header="0" w:footer="0" w:gutter="0"/>
      <w:pgNumType w:fmt="decimal"/>
      <w:cols w:equalWidth="0" w:space="708" w:num="2" w:sep="0">
        <w:col w:w="2839" w:space="1275"/>
        <w:col w:w="53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4bb6f46b4748c5" /><Relationship Type="http://schemas.openxmlformats.org/officeDocument/2006/relationships/styles" Target="styles.xml" Id="Re4a1a90b6af54c09" /><Relationship Type="http://schemas.openxmlformats.org/officeDocument/2006/relationships/fontTable" Target="fontTable.xml" Id="R0de11bd1d789449d" /><Relationship Type="http://schemas.openxmlformats.org/officeDocument/2006/relationships/settings" Target="settings.xml" Id="Rbac1f4910f984c1a" /><Relationship Type="http://schemas.openxmlformats.org/officeDocument/2006/relationships/webSettings" Target="webSettings.xml" Id="R30ee7b38f7ae4d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