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cf636b8b7b4dcc" /><Relationship Type="http://schemas.openxmlformats.org/package/2006/relationships/metadata/core-properties" Target="/docProps/core.xml" Id="Re36e0d9657a94657" /><Relationship Type="http://schemas.openxmlformats.org/officeDocument/2006/relationships/extended-properties" Target="/docProps/app.xml" Id="Rbf1d4317af2d4c68" /><Relationship Type="http://schemas.openxmlformats.org/officeDocument/2006/relationships/custom-properties" Target="/docProps/custom.xml" Id="Rf9d3bb6303f642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1871726</wp:posOffset>
                </wp:positionH>
                <wp:positionV relativeFrom="page">
                  <wp:posOffset>1574008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1435735</wp:posOffset>
                </wp:positionH>
                <wp:positionV relativeFrom="paragraph">
                  <wp:posOffset>24394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4185920</wp:posOffset>
                </wp:positionH>
                <wp:positionV relativeFrom="paragraph">
                  <wp:posOffset>42078</wp:posOffset>
                </wp:positionV>
                <wp:extent cx="201040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626" w:space="229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331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540" w:firstLine="0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22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3796"/>
        </w:tabs>
        <w:jc w:val="left"/>
        <w:ind w:left="1" w:right="495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177909</wp:posOffset>
                </wp:positionV>
                <wp:extent cx="949401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94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đư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410563</wp:posOffset>
                </wp:positionV>
                <wp:extent cx="44576" cy="40866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161855</wp:posOffset>
                </wp:positionV>
                <wp:extent cx="1627962" cy="16064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2796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abs>
                                <w:tab w:val="left" w:leader="none" w:pos="2508"/>
                              </w:tabs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Lưu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ụ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206051</wp:posOffset>
                </wp:positionV>
                <wp:extent cx="44576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90c4b355a8478c" /><Relationship Type="http://schemas.openxmlformats.org/officeDocument/2006/relationships/styles" Target="styles.xml" Id="R9ef8ef74362a45e8" /><Relationship Type="http://schemas.openxmlformats.org/officeDocument/2006/relationships/fontTable" Target="fontTable.xml" Id="R331a278f928041ee" /><Relationship Type="http://schemas.openxmlformats.org/officeDocument/2006/relationships/settings" Target="settings.xml" Id="R9fc80087d0b44bd2" /><Relationship Type="http://schemas.openxmlformats.org/officeDocument/2006/relationships/webSettings" Target="webSettings.xml" Id="R198b1870c6d74c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