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85a2d5067e4569" /><Relationship Type="http://schemas.openxmlformats.org/package/2006/relationships/metadata/core-properties" Target="/docProps/core.xml" Id="Rb9bf16c35e494763" /><Relationship Type="http://schemas.openxmlformats.org/officeDocument/2006/relationships/extended-properties" Target="/docProps/app.xml" Id="R97dc469d98424735" /><Relationship Type="http://schemas.openxmlformats.org/officeDocument/2006/relationships/custom-properties" Target="/docProps/custom.xml" Id="R2878b7bcf4df4f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535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1840230</wp:posOffset>
                </wp:positionH>
                <wp:positionV relativeFrom="paragraph">
                  <wp:posOffset>17272</wp:posOffset>
                </wp:positionV>
                <wp:extent cx="9220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19" cy="0"/>
                        </a:xfrm>
                        <a:custGeom>
                          <a:avLst/>
                          <a:pathLst>
                            <a:path w="922019" h="0">
                              <a:moveTo>
                                <a:pt x="0" y="0"/>
                              </a:moveTo>
                              <a:lnTo>
                                <a:pt x="92201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68" w:hanging="67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1050/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219" w:hanging="1092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4189729</wp:posOffset>
                </wp:positionH>
                <wp:positionV relativeFrom="paragraph">
                  <wp:posOffset>45326</wp:posOffset>
                </wp:positionV>
                <wp:extent cx="216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350" cy="0"/>
                        </a:xfrm>
                        <a:custGeom>
                          <a:avLst/>
                          <a:pathLst>
                            <a:path w="2165350" h="0">
                              <a:moveTo>
                                <a:pt x="0" y="0"/>
                              </a:moveTo>
                              <a:lnTo>
                                <a:pt x="21653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557" w:space="327"/>
            <w:col w:w="54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78"/>
        </w:tabs>
        <w:jc w:val="left"/>
        <w:ind w:left="817" w:right="1162" w:firstLine="0"/>
        <w:spacing w:before="0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78"/>
        </w:tabs>
        <w:ind w:left="8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Đ&amp;B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56”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79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632" w:header="0" w:footer="0" w:gutter="0"/>
          <w:pgNumType w:fmt="decimal"/>
          <w:cols w:equalWidth="0" w:space="708" w:num="2" w:sep="0">
            <w:col w:w="3810" w:space="364"/>
            <w:col w:w="52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850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d962a695d24a07" /><Relationship Type="http://schemas.openxmlformats.org/officeDocument/2006/relationships/styles" Target="styles.xml" Id="R72ea8026ee2e49e1" /><Relationship Type="http://schemas.openxmlformats.org/officeDocument/2006/relationships/fontTable" Target="fontTable.xml" Id="R5ff67b180f4c46ac" /><Relationship Type="http://schemas.openxmlformats.org/officeDocument/2006/relationships/settings" Target="settings.xml" Id="R380f04fb57cd4dc8" /><Relationship Type="http://schemas.openxmlformats.org/officeDocument/2006/relationships/webSettings" Target="webSettings.xml" Id="R0d65895e3c7a4a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