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47d93f04d04e88" /><Relationship Type="http://schemas.openxmlformats.org/package/2006/relationships/metadata/core-properties" Target="/docProps/core.xml" Id="Rdce1e9f7c6614238" /><Relationship Type="http://schemas.openxmlformats.org/officeDocument/2006/relationships/extended-properties" Target="/docProps/app.xml" Id="R9966dad5370a40b7" /><Relationship Type="http://schemas.openxmlformats.org/officeDocument/2006/relationships/custom-properties" Target="/docProps/custom.xml" Id="R0bd0ff41a2f840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7" behindDoc="1" locked="0" layoutInCell="0" allowOverlap="1">
                <wp:simplePos x="0" y="0"/>
                <wp:positionH relativeFrom="page">
                  <wp:posOffset>1324356</wp:posOffset>
                </wp:positionH>
                <wp:positionV relativeFrom="paragraph">
                  <wp:posOffset>66</wp:posOffset>
                </wp:positionV>
                <wp:extent cx="895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8" behindDoc="1" locked="0" layoutInCell="0" allowOverlap="1">
                <wp:simplePos x="0" y="0"/>
                <wp:positionH relativeFrom="page">
                  <wp:posOffset>4314444</wp:posOffset>
                </wp:positionH>
                <wp:positionV relativeFrom="paragraph">
                  <wp:posOffset>66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5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1008884,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3E1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2x1,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43KM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3KM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5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43K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43E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43K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E1-250.13.”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5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Đ-VPCQCS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CT-VKSK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5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0080058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09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-250.13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5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5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5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773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CQC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d88556b0cf445e" /><Relationship Type="http://schemas.openxmlformats.org/officeDocument/2006/relationships/styles" Target="styles.xml" Id="R637bbe6e093844d0" /><Relationship Type="http://schemas.openxmlformats.org/officeDocument/2006/relationships/fontTable" Target="fontTable.xml" Id="R933c6a6cdcea4dcb" /><Relationship Type="http://schemas.openxmlformats.org/officeDocument/2006/relationships/settings" Target="settings.xml" Id="Rc5bc20b19b2d4d46" /><Relationship Type="http://schemas.openxmlformats.org/officeDocument/2006/relationships/webSettings" Target="webSettings.xml" Id="Rf299ed64d6c240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