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85914b6d3384a0b" /><Relationship Type="http://schemas.openxmlformats.org/package/2006/relationships/metadata/core-properties" Target="/docProps/core.xml" Id="Rb69da538b0b44a28" /><Relationship Type="http://schemas.openxmlformats.org/officeDocument/2006/relationships/extended-properties" Target="/docProps/app.xml" Id="Rb255b7bd9a284048" /><Relationship Type="http://schemas.openxmlformats.org/officeDocument/2006/relationships/custom-properties" Target="/docProps/custom.xml" Id="R8608600d9e4549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0" w:right="-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1605915</wp:posOffset>
                </wp:positionH>
                <wp:positionV relativeFrom="paragraph">
                  <wp:posOffset>37719</wp:posOffset>
                </wp:positionV>
                <wp:extent cx="685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49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3982720</wp:posOffset>
                </wp:positionH>
                <wp:positionV relativeFrom="paragraph">
                  <wp:posOffset>51024</wp:posOffset>
                </wp:positionV>
                <wp:extent cx="22713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1394" cy="0"/>
                        </a:xfrm>
                        <a:custGeom>
                          <a:avLst/>
                          <a:pathLst>
                            <a:path w="2271394" h="0">
                              <a:moveTo>
                                <a:pt x="0" y="0"/>
                              </a:moveTo>
                              <a:lnTo>
                                <a:pt x="22713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0" w:space="708" w:num="2" w:sep="0">
            <w:col w:w="3200" w:space="380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3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5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9" w:right="260" w:firstLine="724"/>
        <w:spacing w:before="6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0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22" w:firstLine="0"/>
        <w:spacing w:before="6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0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3700</wp:posOffset>
                </wp:positionV>
                <wp:extent cx="530440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4408" cy="204215"/>
                        </a:xfrm>
                        <a:custGeom>
                          <a:avLst/>
                          <a:pathLst>
                            <a:path w="5304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04408" y="204215"/>
                              </a:lnTo>
                              <a:lnTo>
                                <a:pt x="5304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238396</wp:posOffset>
                </wp:positionV>
                <wp:extent cx="2510282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10282" cy="204215"/>
                        </a:xfrm>
                        <a:custGeom>
                          <a:avLst/>
                          <a:pathLst>
                            <a:path w="25102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10282" y="204215"/>
                              </a:lnTo>
                              <a:lnTo>
                                <a:pt x="2510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59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4750" w:space="1028"/>
        <w:col w:w="35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e51f07b2184084" /><Relationship Type="http://schemas.openxmlformats.org/officeDocument/2006/relationships/styles" Target="styles.xml" Id="R65238a0a8de14684" /><Relationship Type="http://schemas.openxmlformats.org/officeDocument/2006/relationships/fontTable" Target="fontTable.xml" Id="R8caf206134fb40db" /><Relationship Type="http://schemas.openxmlformats.org/officeDocument/2006/relationships/settings" Target="settings.xml" Id="R211971fb252b42f7" /><Relationship Type="http://schemas.openxmlformats.org/officeDocument/2006/relationships/webSettings" Target="webSettings.xml" Id="Rd07e7342e1cf4f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