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36e19f1444821" /><Relationship Type="http://schemas.openxmlformats.org/package/2006/relationships/metadata/core-properties" Target="/docProps/core.xml" Id="R667d91ab83de42cc" /><Relationship Type="http://schemas.openxmlformats.org/officeDocument/2006/relationships/extended-properties" Target="/docProps/app.xml" Id="R9c212c44cd484340" /><Relationship Type="http://schemas.openxmlformats.org/officeDocument/2006/relationships/custom-properties" Target="/docProps/custom.xml" Id="Rbdff21e99ba346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6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1670050</wp:posOffset>
                </wp:positionH>
                <wp:positionV relativeFrom="page">
                  <wp:posOffset>771017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9" w:right="0" w:firstLine="41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0" w:hanging="133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4498975</wp:posOffset>
                </wp:positionH>
                <wp:positionV relativeFrom="paragraph">
                  <wp:posOffset>4445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667" w:bottom="0" w:left="1224" w:header="0" w:footer="0" w:gutter="0"/>
          <w:pgNumType w:fmt="decimal"/>
          <w:cols w:equalWidth="0" w:space="708" w:num="2" w:sep="0">
            <w:col w:w="3866" w:space="138"/>
            <w:col w:w="60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0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911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4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443" w:firstLine="719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443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93" w:firstLine="719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667" w:bottom="0" w:left="12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8" w:right="1" w:hanging="40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3" w:right="667" w:bottom="0" w:left="1224" w:header="0" w:footer="0" w:gutter="0"/>
          <w:pgNumType w:fmt="decimal"/>
          <w:cols w:equalWidth="0" w:space="708" w:num="2" w:sep="0">
            <w:col w:w="4190" w:space="279"/>
            <w:col w:w="55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6" w:right="850" w:bottom="0" w:left="1476" w:header="0" w:footer="0" w:gutter="0"/>
      <w:pgNumType w:fmt="decimal"/>
      <w:cols w:equalWidth="0" w:space="708" w:num="2" w:sep="0">
        <w:col w:w="4422" w:space="366"/>
        <w:col w:w="47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0fb90eb65d40e2" /><Relationship Type="http://schemas.openxmlformats.org/officeDocument/2006/relationships/styles" Target="styles.xml" Id="R25c24dae334a4a7c" /><Relationship Type="http://schemas.openxmlformats.org/officeDocument/2006/relationships/fontTable" Target="fontTable.xml" Id="R09fcf7aefebf4a94" /><Relationship Type="http://schemas.openxmlformats.org/officeDocument/2006/relationships/settings" Target="settings.xml" Id="R1818be2191a841ca" /><Relationship Type="http://schemas.openxmlformats.org/officeDocument/2006/relationships/webSettings" Target="webSettings.xml" Id="R13e9e5e1077d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