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d1bf414ca3476f" /><Relationship Type="http://schemas.openxmlformats.org/package/2006/relationships/metadata/core-properties" Target="/docProps/core.xml" Id="Rf1825f7a5f88408a" /><Relationship Type="http://schemas.openxmlformats.org/officeDocument/2006/relationships/extended-properties" Target="/docProps/app.xml" Id="R72cd97a9b04744a9" /><Relationship Type="http://schemas.openxmlformats.org/officeDocument/2006/relationships/custom-properties" Target="/docProps/custom.xml" Id="R7924b03e4286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1" w:right="637" w:hanging="28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1757045</wp:posOffset>
                </wp:positionH>
                <wp:positionV relativeFrom="page">
                  <wp:posOffset>1058163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4441190</wp:posOffset>
                </wp:positionH>
                <wp:positionV relativeFrom="page">
                  <wp:posOffset>1104519</wp:posOffset>
                </wp:positionV>
                <wp:extent cx="1701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84" w:right="1" w:hanging="667"/>
        <w:spacing w:before="2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31" w:right="815" w:bottom="0" w:left="1524" w:header="0" w:footer="0" w:gutter="0"/>
          <w:pgNumType w:fmt="decimal"/>
          <w:cols w:equalWidth="0" w:space="708" w:num="2" w:sep="0">
            <w:col w:w="3864" w:space="21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10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3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4" w:right="2974" w:firstLine="0"/>
        <w:spacing w:before="107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6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4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4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94" w:firstLine="566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0" w:right="314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3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31" w:right="81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2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53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6" w:firstLine="532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53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BA122001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39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53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3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3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7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3" w:right="261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1" w:firstLine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8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Tĩnh;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850" w:bottom="0" w:left="1529" w:header="0" w:footer="0" w:gutter="0"/>
          <w:pgNumType w:fmt="decimal"/>
          <w:cols w:equalWidth="0" w:space="708" w:num="2" w:sep="0">
            <w:col w:w="4170" w:space="364"/>
            <w:col w:w="499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7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6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f85b4f3abb4b7b" /><Relationship Type="http://schemas.openxmlformats.org/officeDocument/2006/relationships/styles" Target="styles.xml" Id="R17edebb48b3a42eb" /><Relationship Type="http://schemas.openxmlformats.org/officeDocument/2006/relationships/fontTable" Target="fontTable.xml" Id="R4dfc14d4d8fe499a" /><Relationship Type="http://schemas.openxmlformats.org/officeDocument/2006/relationships/settings" Target="settings.xml" Id="Rc00e2629993c443f" /><Relationship Type="http://schemas.openxmlformats.org/officeDocument/2006/relationships/webSettings" Target="webSettings.xml" Id="R59f9c39bea6f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