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57905de34a4041" /><Relationship Type="http://schemas.openxmlformats.org/package/2006/relationships/metadata/core-properties" Target="/docProps/core.xml" Id="R4662a2aaf0e34a3d" /><Relationship Type="http://schemas.openxmlformats.org/officeDocument/2006/relationships/extended-properties" Target="/docProps/app.xml" Id="R98f75e1062734518" /><Relationship Type="http://schemas.openxmlformats.org/officeDocument/2006/relationships/custom-properties" Target="/docProps/custom.xml" Id="Rc9373e80202d4ca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4" w:right="185" w:firstLine="196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5" behindDoc="1" locked="0" layoutInCell="0" allowOverlap="1">
                <wp:simplePos x="0" y="0"/>
                <wp:positionH relativeFrom="page">
                  <wp:posOffset>1805939</wp:posOffset>
                </wp:positionH>
                <wp:positionV relativeFrom="paragraph">
                  <wp:posOffset>16509</wp:posOffset>
                </wp:positionV>
                <wp:extent cx="7600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0095" cy="0"/>
                        </a:xfrm>
                        <a:custGeom>
                          <a:avLst/>
                          <a:pathLst>
                            <a:path w="760095" h="0">
                              <a:moveTo>
                                <a:pt x="0" y="0"/>
                              </a:moveTo>
                              <a:lnTo>
                                <a:pt x="76009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82" w:right="1" w:hanging="82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8-9-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2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6" behindDoc="1" locked="0" layoutInCell="0" allowOverlap="1">
                <wp:simplePos x="0" y="0"/>
                <wp:positionH relativeFrom="page">
                  <wp:posOffset>4169664</wp:posOffset>
                </wp:positionH>
                <wp:positionV relativeFrom="paragraph">
                  <wp:posOffset>23812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453" w:space="198"/>
            <w:col w:w="570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272" w:firstLine="0"/>
        <w:spacing w:before="11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-11-2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{n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ơ})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-8-2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-2013)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{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}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3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6" w:right="313" w:firstLine="15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37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9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371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3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701" w:header="0" w:footer="0" w:gutter="0"/>
          <w:pgNumType w:fmt="decimal"/>
          <w:cols w:equalWidth="0" w:space="708" w:num="2" w:sep="0">
            <w:col w:w="3676" w:space="651"/>
            <w:col w:w="502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337d69fee3044e0" /><Relationship Type="http://schemas.openxmlformats.org/officeDocument/2006/relationships/styles" Target="styles.xml" Id="R09b44af29d5c4c9e" /><Relationship Type="http://schemas.openxmlformats.org/officeDocument/2006/relationships/fontTable" Target="fontTable.xml" Id="R3460ae1eefd6419f" /><Relationship Type="http://schemas.openxmlformats.org/officeDocument/2006/relationships/settings" Target="settings.xml" Id="Rb89e0a530d064377" /><Relationship Type="http://schemas.openxmlformats.org/officeDocument/2006/relationships/webSettings" Target="webSettings.xml" Id="R3b709435da1744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