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75ab1e0be24032" /><Relationship Type="http://schemas.openxmlformats.org/package/2006/relationships/metadata/core-properties" Target="/docProps/core.xml" Id="Rafd601948f8e4f31" /><Relationship Type="http://schemas.openxmlformats.org/officeDocument/2006/relationships/extended-properties" Target="/docProps/app.xml" Id="R7affbe5e19fb4d32" /><Relationship Type="http://schemas.openxmlformats.org/officeDocument/2006/relationships/custom-properties" Target="/docProps/custom.xml" Id="R280330672946417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13" w:right="502" w:firstLine="256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1" w:right="276" w:hanging="791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9" w:right="831" w:bottom="0" w:left="1701" w:header="0" w:footer="0" w:gutter="0"/>
          <w:pgNumType w:fmt="decimal"/>
          <w:cols w:equalWidth="0" w:space="708" w:num="2" w:sep="0">
            <w:col w:w="3463" w:space="553"/>
            <w:col w:w="5356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523" w:right="-20" w:firstLine="0"/>
        <w:spacing w:before="0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84" behindDoc="1" locked="0" layoutInCell="0" allowOverlap="1">
                <wp:simplePos x="0" y="0"/>
                <wp:positionH relativeFrom="page">
                  <wp:posOffset>1348105</wp:posOffset>
                </wp:positionH>
                <wp:positionV relativeFrom="paragraph">
                  <wp:posOffset>14165</wp:posOffset>
                </wp:positionV>
                <wp:extent cx="125920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59205" cy="0"/>
                        </a:xfrm>
                        <a:custGeom>
                          <a:avLst/>
                          <a:pathLst>
                            <a:path w="1259205" h="0">
                              <a:moveTo>
                                <a:pt x="0" y="0"/>
                              </a:moveTo>
                              <a:lnTo>
                                <a:pt x="125920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85" behindDoc="1" locked="0" layoutInCell="0" allowOverlap="1">
                <wp:simplePos x="0" y="0"/>
                <wp:positionH relativeFrom="page">
                  <wp:posOffset>4307205</wp:posOffset>
                </wp:positionH>
                <wp:positionV relativeFrom="paragraph">
                  <wp:posOffset>57345</wp:posOffset>
                </wp:positionV>
                <wp:extent cx="177673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76730" cy="0"/>
                        </a:xfrm>
                        <a:custGeom>
                          <a:avLst/>
                          <a:pathLst>
                            <a:path w="1776730" h="0">
                              <a:moveTo>
                                <a:pt x="0" y="0"/>
                              </a:moveTo>
                              <a:lnTo>
                                <a:pt x="177673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9/9/2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V/v: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91" w:right="-20" w:firstLine="0"/>
        <w:spacing w:before="5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64" w:right="1272" w:hanging="391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6"/>
          <w:sz w:val="28"/>
          <w:szCs w:val="28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3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1" w:right="-20" w:firstLine="0"/>
        <w:spacing w:before="2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65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505" w:right="-20" w:firstLine="0"/>
        <w:spacing w:before="3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" w:firstLine="719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719"/>
        <w:spacing w:before="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6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9" w:right="831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719"/>
        <w:spacing w:before="4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719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721" w:right="-20" w:firstLine="0"/>
        <w:spacing w:before="3" w:after="0" w:line="22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C0504D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C0504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7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31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3" w:firstLine="0"/>
        <w:spacing w:before="0" w:after="0" w:line="239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119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19"/>
        <w:spacing w:before="3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719"/>
        <w:spacing w:before="4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721" w:right="-20" w:firstLine="0"/>
        <w:spacing w:before="4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31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0"/>
        <w:spacing w:before="0" w:after="0" w:line="240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4"/>
          <w:szCs w:val="14"/>
        </w:rPr>
        <w:ind w:left="721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74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4" w:firstLine="719"/>
        <w:spacing w:before="11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6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0" w:firstLine="719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44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370" w:firstLine="0"/>
        <w:spacing w:before="117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648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ạ-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7906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8"/>
          <w:szCs w:val="28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6" w:line="16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31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1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2"/>
          <w:szCs w:val="22"/>
        </w:rPr>
        <w:spacing w:before="0" w:after="12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3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5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25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adea9ad0a3d4da7" /><Relationship Type="http://schemas.openxmlformats.org/officeDocument/2006/relationships/styles" Target="styles.xml" Id="R038a43e6329d4445" /><Relationship Type="http://schemas.openxmlformats.org/officeDocument/2006/relationships/fontTable" Target="fontTable.xml" Id="R0209bb4ae651444d" /><Relationship Type="http://schemas.openxmlformats.org/officeDocument/2006/relationships/settings" Target="settings.xml" Id="Rfd43e4654fca4f19" /><Relationship Type="http://schemas.openxmlformats.org/officeDocument/2006/relationships/webSettings" Target="webSettings.xml" Id="Re667188d9821466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