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25845aacac42d6" /><Relationship Type="http://schemas.openxmlformats.org/package/2006/relationships/metadata/core-properties" Target="/docProps/core.xml" Id="Rb91eb4e6d96646aa" /><Relationship Type="http://schemas.openxmlformats.org/officeDocument/2006/relationships/extended-properties" Target="/docProps/app.xml" Id="Raa4df646722c441e" /><Relationship Type="http://schemas.openxmlformats.org/officeDocument/2006/relationships/custom-properties" Target="/docProps/custom.xml" Id="Re683b92eadd541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7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1400556</wp:posOffset>
                </wp:positionH>
                <wp:positionV relativeFrom="paragraph">
                  <wp:posOffset>26543</wp:posOffset>
                </wp:positionV>
                <wp:extent cx="1425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5575" cy="0"/>
                        </a:xfrm>
                        <a:custGeom>
                          <a:avLst/>
                          <a:pathLst>
                            <a:path w="1425575" h="0">
                              <a:moveTo>
                                <a:pt x="0" y="0"/>
                              </a:moveTo>
                              <a:lnTo>
                                <a:pt x="1425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4410456</wp:posOffset>
                </wp:positionH>
                <wp:positionV relativeFrom="paragraph">
                  <wp:posOffset>36957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0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6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0" w:bottom="0" w:left="1488" w:header="0" w:footer="0" w:gutter="0"/>
          <w:pgNumType w:fmt="decimal"/>
          <w:cols w:equalWidth="0" w:space="708" w:num="2" w:sep="0">
            <w:col w:w="3705" w:space="430"/>
            <w:col w:w="55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299" w:firstLine="707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300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30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30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300" w:firstLine="707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29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305" w:firstLine="707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30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4" w:right="350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0" w:bottom="0" w:left="1488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3711575</wp:posOffset>
                </wp:positionH>
                <wp:positionV relativeFrom="paragraph">
                  <wp:posOffset>448076</wp:posOffset>
                </wp:positionV>
                <wp:extent cx="79248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48" cy="208787"/>
                        </a:xfrm>
                        <a:custGeom>
                          <a:avLst/>
                          <a:pathLst>
                            <a:path w="7924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79248" y="208787"/>
                              </a:lnTo>
                              <a:lnTo>
                                <a:pt x="792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8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" w:right="1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578" w:space="175"/>
        <w:col w:w="46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df5998545d409d" /><Relationship Type="http://schemas.openxmlformats.org/officeDocument/2006/relationships/styles" Target="styles.xml" Id="R4aca4402db814fdf" /><Relationship Type="http://schemas.openxmlformats.org/officeDocument/2006/relationships/fontTable" Target="fontTable.xml" Id="Rb377be4927754bd9" /><Relationship Type="http://schemas.openxmlformats.org/officeDocument/2006/relationships/settings" Target="settings.xml" Id="R72f43341fbe64ba8" /><Relationship Type="http://schemas.openxmlformats.org/officeDocument/2006/relationships/webSettings" Target="webSettings.xml" Id="Rc83603d9853141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