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e2683de7c245d1" /><Relationship Type="http://schemas.openxmlformats.org/package/2006/relationships/metadata/core-properties" Target="/docProps/core.xml" Id="Re5b7b146a43b4523" /><Relationship Type="http://schemas.openxmlformats.org/officeDocument/2006/relationships/extended-properties" Target="/docProps/app.xml" Id="R67285e756beb4c10" /><Relationship Type="http://schemas.openxmlformats.org/officeDocument/2006/relationships/custom-properties" Target="/docProps/custom.xml" Id="R127effe164fc48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68" w:firstLine="434"/>
        <w:spacing w:before="18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97"/>
          <w:tab w:val="left" w:leader="none" w:pos="2457"/>
        </w:tabs>
        <w:ind w:left="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161" w:hanging="1207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4579620</wp:posOffset>
                </wp:positionH>
                <wp:positionV relativeFrom="paragraph">
                  <wp:posOffset>8000</wp:posOffset>
                </wp:positionV>
                <wp:extent cx="1565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275" cy="0"/>
                        </a:xfrm>
                        <a:custGeom>
                          <a:avLst/>
                          <a:pathLst>
                            <a:path w="1565275" h="0">
                              <a:moveTo>
                                <a:pt x="0" y="0"/>
                              </a:moveTo>
                              <a:lnTo>
                                <a:pt x="1565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46" w:right="109" w:bottom="0" w:left="1701" w:header="0" w:footer="0" w:gutter="0"/>
          <w:pgNumType w:fmt="decimal"/>
          <w:cols w:equalWidth="0" w:space="708" w:num="2" w:sep="0">
            <w:col w:w="3696" w:space="241"/>
            <w:col w:w="61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7" w:right="2921" w:firstLine="7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2333" w:firstLine="952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953" w:firstLine="42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100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5" w:firstLine="15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3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3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46" w:right="1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38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0" w:right="610" w:hanging="25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0" w:firstLine="0"/>
        <w:spacing w:before="0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0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42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7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614" w:firstLine="0"/>
        <w:spacing w:before="3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Phòng;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Phòng;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046" w:right="723" w:bottom="0" w:left="1701" w:header="0" w:footer="0" w:gutter="0"/>
      <w:pgNumType w:fmt="decimal"/>
      <w:cols w:equalWidth="0" w:space="708" w:num="2" w:sep="0">
        <w:col w:w="3969" w:space="544"/>
        <w:col w:w="49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c81167d54c4a8a" /><Relationship Type="http://schemas.openxmlformats.org/officeDocument/2006/relationships/styles" Target="styles.xml" Id="R5bdb3e0a74544e49" /><Relationship Type="http://schemas.openxmlformats.org/officeDocument/2006/relationships/fontTable" Target="fontTable.xml" Id="R56e23e1046de4644" /><Relationship Type="http://schemas.openxmlformats.org/officeDocument/2006/relationships/settings" Target="settings.xml" Id="R89e5658247134db2" /><Relationship Type="http://schemas.openxmlformats.org/officeDocument/2006/relationships/webSettings" Target="webSettings.xml" Id="R38c2560d8cfd45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