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b9b4814c7b484e" /><Relationship Type="http://schemas.openxmlformats.org/package/2006/relationships/metadata/core-properties" Target="/docProps/core.xml" Id="R0fe1afa7eae341c7" /><Relationship Type="http://schemas.openxmlformats.org/officeDocument/2006/relationships/extended-properties" Target="/docProps/app.xml" Id="R02f1387196b9478b" /><Relationship Type="http://schemas.openxmlformats.org/officeDocument/2006/relationships/custom-properties" Target="/docProps/custom.xml" Id="R14acb3aa47e845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16" w:right="71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1678305</wp:posOffset>
                </wp:positionH>
                <wp:positionV relativeFrom="paragraph">
                  <wp:posOffset>61722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63" w:hanging="98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4165600</wp:posOffset>
                </wp:positionH>
                <wp:positionV relativeFrom="paragraph">
                  <wp:posOffset>66154</wp:posOffset>
                </wp:positionV>
                <wp:extent cx="21501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0110" cy="0"/>
                        </a:xfrm>
                        <a:custGeom>
                          <a:avLst/>
                          <a:pathLst>
                            <a:path w="2150110" h="0">
                              <a:moveTo>
                                <a:pt x="0" y="0"/>
                              </a:moveTo>
                              <a:lnTo>
                                <a:pt x="2150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2" w:header="0" w:footer="0" w:gutter="0"/>
          <w:pgNumType w:fmt="decimal"/>
          <w:cols w:equalWidth="0" w:space="708" w:num="2" w:sep="0">
            <w:col w:w="3959" w:space="155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2365" w:firstLine="2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55" w:right="6214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5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07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jc w:val="left"/>
        <w:ind w:left="320" w:right="22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5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0" w:right="221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5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2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4" w:firstLine="15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1" w:right="850" w:bottom="0" w:left="1701" w:header="0" w:footer="0" w:gutter="0"/>
          <w:pgNumType w:fmt="decimal"/>
          <w:cols w:equalWidth="0" w:space="708" w:num="2" w:sep="0">
            <w:col w:w="2733" w:space="1640"/>
            <w:col w:w="49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1326a50dc14371" /><Relationship Type="http://schemas.openxmlformats.org/officeDocument/2006/relationships/styles" Target="styles.xml" Id="R11f9cba2b6d44063" /><Relationship Type="http://schemas.openxmlformats.org/officeDocument/2006/relationships/fontTable" Target="fontTable.xml" Id="R0e2e9d1110fb4062" /><Relationship Type="http://schemas.openxmlformats.org/officeDocument/2006/relationships/settings" Target="settings.xml" Id="Rb63eb13a570d4262" /><Relationship Type="http://schemas.openxmlformats.org/officeDocument/2006/relationships/webSettings" Target="webSettings.xml" Id="Rc89d2e6d34b94b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