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c06e2ae1634717" /><Relationship Type="http://schemas.openxmlformats.org/package/2006/relationships/metadata/core-properties" Target="/docProps/core.xml" Id="Rd6b705a8e5e24993" /><Relationship Type="http://schemas.openxmlformats.org/officeDocument/2006/relationships/extended-properties" Target="/docProps/app.xml" Id="Rdb34f6ac4a944552" /><Relationship Type="http://schemas.openxmlformats.org/officeDocument/2006/relationships/custom-properties" Target="/docProps/custom.xml" Id="R85ba4b6216dd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55" w:right="42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236" w:hanging="451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ragraph">
                  <wp:posOffset>15354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4017010</wp:posOffset>
                </wp:positionH>
                <wp:positionV relativeFrom="paragraph">
                  <wp:posOffset>15684</wp:posOffset>
                </wp:positionV>
                <wp:extent cx="2203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3450" cy="0"/>
                        </a:xfrm>
                        <a:custGeom>
                          <a:avLst/>
                          <a:pathLst>
                            <a:path w="2203450" h="0">
                              <a:moveTo>
                                <a:pt x="0" y="0"/>
                              </a:moveTo>
                              <a:lnTo>
                                <a:pt x="220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17" w:space="282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94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96" w:right="1950" w:hanging="368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)}.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80808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86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80808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808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" w:firstLine="0"/>
        <w:spacing w:before="3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39" w:hanging="4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13" w:space="1201"/>
            <w:col w:w="4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63b840cea84480" /><Relationship Type="http://schemas.openxmlformats.org/officeDocument/2006/relationships/styles" Target="styles.xml" Id="Rc3ac225a0c8c48e5" /><Relationship Type="http://schemas.openxmlformats.org/officeDocument/2006/relationships/fontTable" Target="fontTable.xml" Id="Rad8bdd6ae9f84201" /><Relationship Type="http://schemas.openxmlformats.org/officeDocument/2006/relationships/settings" Target="settings.xml" Id="Rb5bdbe23220f4b3a" /><Relationship Type="http://schemas.openxmlformats.org/officeDocument/2006/relationships/webSettings" Target="webSettings.xml" Id="R881b3552322745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