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e93821b7b44e7b" /><Relationship Type="http://schemas.openxmlformats.org/package/2006/relationships/metadata/core-properties" Target="/docProps/core.xml" Id="R35b3da2817354bd1" /><Relationship Type="http://schemas.openxmlformats.org/officeDocument/2006/relationships/extended-properties" Target="/docProps/app.xml" Id="Rca4a9f08c60c4727" /><Relationship Type="http://schemas.openxmlformats.org/officeDocument/2006/relationships/custom-properties" Target="/docProps/custom.xml" Id="R6feb580b192d4a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591" w:firstLine="34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01" w:right="-20" w:firstLine="0"/>
        <w:spacing w:before="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1" behindDoc="1" locked="0" layoutInCell="0" allowOverlap="1">
                <wp:simplePos x="0" y="0"/>
                <wp:positionH relativeFrom="page">
                  <wp:posOffset>1708404</wp:posOffset>
                </wp:positionH>
                <wp:positionV relativeFrom="paragraph">
                  <wp:posOffset>20446</wp:posOffset>
                </wp:positionV>
                <wp:extent cx="4908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0854" cy="0"/>
                        </a:xfrm>
                        <a:custGeom>
                          <a:avLst/>
                          <a:pathLst>
                            <a:path w="490854" h="0">
                              <a:moveTo>
                                <a:pt x="0" y="0"/>
                              </a:moveTo>
                              <a:lnTo>
                                <a:pt x="49085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4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643" w:space="532"/>
            <w:col w:w="51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1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5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46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170" w:space="2533"/>
            <w:col w:w="365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71"/>
          <w:tab w:val="left" w:leader="none" w:pos="7260"/>
        </w:tabs>
        <w:ind w:left="1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92565463704331" /><Relationship Type="http://schemas.openxmlformats.org/officeDocument/2006/relationships/styles" Target="styles.xml" Id="R5127d9fcbb2d485e" /><Relationship Type="http://schemas.openxmlformats.org/officeDocument/2006/relationships/fontTable" Target="fontTable.xml" Id="R981ab14237364013" /><Relationship Type="http://schemas.openxmlformats.org/officeDocument/2006/relationships/settings" Target="settings.xml" Id="R49d43f38111a438a" /><Relationship Type="http://schemas.openxmlformats.org/officeDocument/2006/relationships/webSettings" Target="webSettings.xml" Id="R916356e542b04d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