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6dbc5a051a48d5" /><Relationship Type="http://schemas.openxmlformats.org/package/2006/relationships/metadata/core-properties" Target="/docProps/core.xml" Id="Rd7853bbc467a48c9" /><Relationship Type="http://schemas.openxmlformats.org/officeDocument/2006/relationships/extended-properties" Target="/docProps/app.xml" Id="Ra6d27a26f9654293" /><Relationship Type="http://schemas.openxmlformats.org/officeDocument/2006/relationships/custom-properties" Target="/docProps/custom.xml" Id="R3778e71042934c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3937082</wp:posOffset>
                </wp:positionV>
                <wp:extent cx="43053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3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9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1477645</wp:posOffset>
                </wp:positionH>
                <wp:positionV relativeFrom="paragraph">
                  <wp:posOffset>73532</wp:posOffset>
                </wp:positionV>
                <wp:extent cx="1114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77850</wp:posOffset>
                </wp:positionV>
                <wp:extent cx="2057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08" w:header="0" w:footer="0" w:gutter="0"/>
          <w:pgNumType w:fmt="decimal"/>
          <w:cols w:equalWidth="0" w:space="708" w:num="2" w:sep="0">
            <w:col w:w="3403" w:space="240"/>
            <w:col w:w="61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796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3"/>
        </w:tabs>
        <w:jc w:val="left"/>
        <w:ind w:left="94" w:right="212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3"/>
        </w:tabs>
        <w:jc w:val="left"/>
        <w:ind w:left="94" w:right="212" w:firstLine="0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3"/>
        </w:tabs>
        <w:jc w:val="both"/>
        <w:ind w:left="94" w:right="260" w:firstLine="0"/>
        <w:spacing w:before="3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08" w:header="0" w:footer="0" w:gutter="0"/>
          <w:pgNumType w:fmt="decimal"/>
          <w:cols w:equalWidth="0" w:space="708" w:num="2" w:sep="0">
            <w:col w:w="2904" w:space="982"/>
            <w:col w:w="58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4" w:right="213" w:firstLine="0"/>
        <w:spacing w:before="3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4" w:right="1228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4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4" w:right="3124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4" w:right="803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4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0"/>
        <w:spacing w:before="0" w:after="48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067" w:space="1839"/>
            <w:col w:w="47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e83427e7e24f28" /><Relationship Type="http://schemas.openxmlformats.org/officeDocument/2006/relationships/styles" Target="styles.xml" Id="R0ff7063cd9714cc6" /><Relationship Type="http://schemas.openxmlformats.org/officeDocument/2006/relationships/fontTable" Target="fontTable.xml" Id="Rcbb31000ac784c5d" /><Relationship Type="http://schemas.openxmlformats.org/officeDocument/2006/relationships/settings" Target="settings.xml" Id="Ref2620cab68646b6" /><Relationship Type="http://schemas.openxmlformats.org/officeDocument/2006/relationships/webSettings" Target="webSettings.xml" Id="Ra884a2341f3048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