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ffd9f2e6eb498b" /><Relationship Type="http://schemas.openxmlformats.org/package/2006/relationships/metadata/core-properties" Target="/docProps/core.xml" Id="Rc1376994709c477f" /><Relationship Type="http://schemas.openxmlformats.org/officeDocument/2006/relationships/extended-properties" Target="/docProps/app.xml" Id="Rc1c8fe66231c40f9" /><Relationship Type="http://schemas.openxmlformats.org/officeDocument/2006/relationships/custom-properties" Target="/docProps/custom.xml" Id="R5f66efc3b78c4a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ge">
                  <wp:posOffset>1346200</wp:posOffset>
                </wp:positionV>
                <wp:extent cx="1955800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126"/>
                        </a:xfrm>
                        <a:custGeom>
                          <a:avLst/>
                          <a:pathLst>
                            <a:path w="1955800" h="126">
                              <a:moveTo>
                                <a:pt x="0" y="0"/>
                              </a:moveTo>
                              <a:lnTo>
                                <a:pt x="1955800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1" w:hanging="163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ragraph">
                  <wp:posOffset>49163</wp:posOffset>
                </wp:positionV>
                <wp:extent cx="918845" cy="12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845" cy="126"/>
                        </a:xfrm>
                        <a:custGeom>
                          <a:avLst/>
                          <a:pathLst>
                            <a:path w="918845" h="126">
                              <a:moveTo>
                                <a:pt x="0" y="0"/>
                              </a:moveTo>
                              <a:lnTo>
                                <a:pt x="918845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7" w:right="1032" w:hanging="221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634" w:bottom="0" w:left="1418" w:header="0" w:footer="0" w:gutter="0"/>
          <w:pgNumType w:fmt="decimal"/>
          <w:cols w:equalWidth="0" w:space="708" w:num="2" w:sep="0">
            <w:col w:w="3154" w:space="490"/>
            <w:col w:w="620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63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:30)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63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634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</w:tabs>
        <w:jc w:val="left"/>
        <w:ind w:left="0" w:right="25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63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ad71656c334699" /><Relationship Type="http://schemas.openxmlformats.org/officeDocument/2006/relationships/styles" Target="styles.xml" Id="Rd43b4def9e3d43bd" /><Relationship Type="http://schemas.openxmlformats.org/officeDocument/2006/relationships/fontTable" Target="fontTable.xml" Id="R007fda03f0ea4aa7" /><Relationship Type="http://schemas.openxmlformats.org/officeDocument/2006/relationships/settings" Target="settings.xml" Id="R9d9efb91335c4351" /><Relationship Type="http://schemas.openxmlformats.org/officeDocument/2006/relationships/webSettings" Target="webSettings.xml" Id="R5377d85f498341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