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de1c4880ee4cc0" /><Relationship Type="http://schemas.openxmlformats.org/package/2006/relationships/metadata/core-properties" Target="/docProps/core.xml" Id="R8948c70df9aa4d3a" /><Relationship Type="http://schemas.openxmlformats.org/officeDocument/2006/relationships/extended-properties" Target="/docProps/app.xml" Id="R5868e6a8bfe54ecf" /><Relationship Type="http://schemas.openxmlformats.org/officeDocument/2006/relationships/custom-properties" Target="/docProps/custom.xml" Id="R4fbb1a5b18a94e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bookmarkStart w:name="_page_73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1416685</wp:posOffset>
                </wp:positionH>
                <wp:positionV relativeFrom="page">
                  <wp:posOffset>1121791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629" w:hanging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4060825</wp:posOffset>
                </wp:positionH>
                <wp:positionV relativeFrom="paragraph">
                  <wp:posOffset>238520</wp:posOffset>
                </wp:positionV>
                <wp:extent cx="22364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6470" cy="0"/>
                        </a:xfrm>
                        <a:custGeom>
                          <a:avLst/>
                          <a:pathLst>
                            <a:path w="2236470" h="0">
                              <a:moveTo>
                                <a:pt x="0" y="0"/>
                              </a:moveTo>
                              <a:lnTo>
                                <a:pt x="22364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0" w:header="0" w:footer="0" w:gutter="0"/>
          <w:pgNumType w:fmt="decimal"/>
          <w:cols w:equalWidth="0" w:space="708" w:num="2" w:sep="0">
            <w:col w:w="3635" w:space="380"/>
            <w:col w:w="5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2067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67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679"/>
        <w:spacing w:before="6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1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1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LBA-DS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QĐ-SCB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TLB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1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1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2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23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25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27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29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6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443" w:firstLine="0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5" w:right="850" w:bottom="0" w:left="1701" w:header="0" w:footer="0" w:gutter="0"/>
          <w:pgNumType w:fmt="decimal"/>
          <w:cols w:equalWidth="0" w:space="708" w:num="2" w:sep="0">
            <w:col w:w="3710" w:space="565"/>
            <w:col w:w="50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4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3bf1a98c194d98" /><Relationship Type="http://schemas.openxmlformats.org/officeDocument/2006/relationships/styles" Target="styles.xml" Id="R4f88cdf717414ced" /><Relationship Type="http://schemas.openxmlformats.org/officeDocument/2006/relationships/fontTable" Target="fontTable.xml" Id="Ra812b716266f49e1" /><Relationship Type="http://schemas.openxmlformats.org/officeDocument/2006/relationships/settings" Target="settings.xml" Id="Rf83eb216a96f484c" /><Relationship Type="http://schemas.openxmlformats.org/officeDocument/2006/relationships/webSettings" Target="webSettings.xml" Id="R2690dc7d0d104b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