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521fdb4da647de" /><Relationship Type="http://schemas.openxmlformats.org/package/2006/relationships/metadata/core-properties" Target="/docProps/core.xml" Id="R91487517816c4e59" /><Relationship Type="http://schemas.openxmlformats.org/officeDocument/2006/relationships/extended-properties" Target="/docProps/app.xml" Id="R3baf17a7880b4510" /><Relationship Type="http://schemas.openxmlformats.org/officeDocument/2006/relationships/custom-properties" Target="/docProps/custom.xml" Id="R58a3f6d66d42415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09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53" w:right="218" w:hanging="1121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98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0" behindDoc="1" locked="0" layoutInCell="0" allowOverlap="1">
                <wp:simplePos x="0" y="0"/>
                <wp:positionH relativeFrom="page">
                  <wp:posOffset>4267200</wp:posOffset>
                </wp:positionH>
                <wp:positionV relativeFrom="paragraph">
                  <wp:posOffset>3077</wp:posOffset>
                </wp:positionV>
                <wp:extent cx="19716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1675" cy="0"/>
                        </a:xfrm>
                        <a:custGeom>
                          <a:avLst/>
                          <a:pathLst>
                            <a:path w="1971675" h="0">
                              <a:moveTo>
                                <a:pt x="0" y="0"/>
                              </a:moveTo>
                              <a:lnTo>
                                <a:pt x="19716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9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27" w:bottom="0" w:left="1701" w:header="0" w:footer="0" w:gutter="0"/>
          <w:pgNumType w:fmt="decimal"/>
          <w:cols w:equalWidth="0" w:space="708" w:num="2" w:sep="0">
            <w:col w:w="3136" w:space="501"/>
            <w:col w:w="584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5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334" w:firstLine="0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3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333" w:firstLine="0"/>
        <w:spacing w:before="2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30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5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3" w:firstLine="719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4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3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7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5" w:firstLine="719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0" w:firstLine="0"/>
        <w:spacing w:before="4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2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6" w:firstLine="719"/>
        <w:spacing w:before="0" w:after="0" w:line="276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41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" w:firstLine="0"/>
        <w:spacing w:before="3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6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657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657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657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657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65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657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268" w:space="669"/>
            <w:col w:w="54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2d4c366d39b4944" /><Relationship Type="http://schemas.openxmlformats.org/officeDocument/2006/relationships/styles" Target="styles.xml" Id="Rc2404b0426ef41a9" /><Relationship Type="http://schemas.openxmlformats.org/officeDocument/2006/relationships/fontTable" Target="fontTable.xml" Id="R966fb5685992446a" /><Relationship Type="http://schemas.openxmlformats.org/officeDocument/2006/relationships/settings" Target="settings.xml" Id="Raf3b79a5688c4315" /><Relationship Type="http://schemas.openxmlformats.org/officeDocument/2006/relationships/webSettings" Target="webSettings.xml" Id="R4d44b26e2b70461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