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34d1abaa624c3c" /><Relationship Type="http://schemas.openxmlformats.org/package/2006/relationships/metadata/core-properties" Target="/docProps/core.xml" Id="Rcf9113e3d4974e5d" /><Relationship Type="http://schemas.openxmlformats.org/officeDocument/2006/relationships/extended-properties" Target="/docProps/app.xml" Id="R5b77c414f9a44e87" /><Relationship Type="http://schemas.openxmlformats.org/officeDocument/2006/relationships/custom-properties" Target="/docProps/custom.xml" Id="R0641917d30a648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2"/>
        </w:tabs>
        <w:ind w:left="825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53"/>
        </w:tabs>
        <w:jc w:val="left"/>
        <w:ind w:left="905" w:right="945" w:hanging="904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4244975</wp:posOffset>
                </wp:positionH>
                <wp:positionV relativeFrom="paragraph">
                  <wp:posOffset>228010</wp:posOffset>
                </wp:positionV>
                <wp:extent cx="222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15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1687830</wp:posOffset>
                </wp:positionH>
                <wp:positionV relativeFrom="paragraph">
                  <wp:posOffset>36270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8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801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2" w:firstLine="719"/>
        <w:spacing w:before="2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88" w:bottom="0" w:left="132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688" w:bottom="0" w:left="1325" w:header="0" w:footer="0" w:gutter="0"/>
      <w:pgNumType w:fmt="decimal"/>
      <w:cols w:equalWidth="0" w:space="708" w:num="2" w:sep="0">
        <w:col w:w="3534" w:space="294"/>
        <w:col w:w="60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357e3e1af44ef8" /><Relationship Type="http://schemas.openxmlformats.org/officeDocument/2006/relationships/styles" Target="styles.xml" Id="R325ba15e0c2c437f" /><Relationship Type="http://schemas.openxmlformats.org/officeDocument/2006/relationships/fontTable" Target="fontTable.xml" Id="Rd98707476e3c451f" /><Relationship Type="http://schemas.openxmlformats.org/officeDocument/2006/relationships/settings" Target="settings.xml" Id="R48ecf797ed3440ba" /><Relationship Type="http://schemas.openxmlformats.org/officeDocument/2006/relationships/webSettings" Target="webSettings.xml" Id="Rcc6769b7e9b041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