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46fd373136467c" /><Relationship Type="http://schemas.openxmlformats.org/package/2006/relationships/metadata/core-properties" Target="/docProps/core.xml" Id="R0cdbdd98e75947ef" /><Relationship Type="http://schemas.openxmlformats.org/officeDocument/2006/relationships/extended-properties" Target="/docProps/app.xml" Id="Rdbe900e8e3ed434c" /><Relationship Type="http://schemas.openxmlformats.org/officeDocument/2006/relationships/custom-properties" Target="/docProps/custom.xml" Id="R69aa05db00514a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2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1238250</wp:posOffset>
                </wp:positionH>
                <wp:positionV relativeFrom="paragraph">
                  <wp:posOffset>1667</wp:posOffset>
                </wp:positionV>
                <wp:extent cx="1358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264" cy="0"/>
                        </a:xfrm>
                        <a:custGeom>
                          <a:avLst/>
                          <a:pathLst>
                            <a:path w="1358264" h="0">
                              <a:moveTo>
                                <a:pt x="0" y="0"/>
                              </a:moveTo>
                              <a:lnTo>
                                <a:pt x="1358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68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20002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80" w:bottom="0" w:left="1303" w:header="0" w:footer="0" w:gutter="0"/>
          <w:pgNumType w:fmt="decimal"/>
          <w:cols w:equalWidth="0" w:space="708" w:num="2" w:sep="0">
            <w:col w:w="3587" w:space="747"/>
            <w:col w:w="55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29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63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1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3949" w:hanging="2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8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680" w:bottom="0" w:left="1303" w:header="0" w:footer="0" w:gutter="0"/>
      <w:pgNumType w:fmt="decimal"/>
      <w:cols w:equalWidth="0" w:space="708" w:num="2" w:sep="0">
        <w:col w:w="3758" w:space="2310"/>
        <w:col w:w="38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283c56695e4926" /><Relationship Type="http://schemas.openxmlformats.org/officeDocument/2006/relationships/styles" Target="styles.xml" Id="R92d05a31596a4cd2" /><Relationship Type="http://schemas.openxmlformats.org/officeDocument/2006/relationships/fontTable" Target="fontTable.xml" Id="R77c6116c761542f3" /><Relationship Type="http://schemas.openxmlformats.org/officeDocument/2006/relationships/settings" Target="settings.xml" Id="R31664df6b59e470d" /><Relationship Type="http://schemas.openxmlformats.org/officeDocument/2006/relationships/webSettings" Target="webSettings.xml" Id="R344df6a4c11f4f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