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b99a1bba9c45a7" /><Relationship Type="http://schemas.openxmlformats.org/package/2006/relationships/metadata/core-properties" Target="/docProps/core.xml" Id="R474c69c684ef4d99" /><Relationship Type="http://schemas.openxmlformats.org/officeDocument/2006/relationships/extended-properties" Target="/docProps/app.xml" Id="Rd5a996737ca14021" /><Relationship Type="http://schemas.openxmlformats.org/officeDocument/2006/relationships/custom-properties" Target="/docProps/custom.xml" Id="Raae0c484fd754b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09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4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5" behindDoc="1" locked="0" layoutInCell="0" allowOverlap="1">
                <wp:simplePos x="0" y="0"/>
                <wp:positionH relativeFrom="page">
                  <wp:posOffset>1581150</wp:posOffset>
                </wp:positionH>
                <wp:positionV relativeFrom="paragraph">
                  <wp:posOffset>5509</wp:posOffset>
                </wp:positionV>
                <wp:extent cx="109855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8550" cy="9525"/>
                        </a:xfrm>
                        <a:custGeom>
                          <a:avLst/>
                          <a:pathLst>
                            <a:path w="1098550" h="9525">
                              <a:moveTo>
                                <a:pt x="0" y="9525"/>
                              </a:moveTo>
                              <a:lnTo>
                                <a:pt x="1098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53" w:right="240" w:hanging="1121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05" w:bottom="0" w:left="1701" w:header="0" w:footer="0" w:gutter="0"/>
          <w:pgNumType w:fmt="decimal"/>
          <w:cols w:equalWidth="0" w:space="708" w:num="2" w:sep="0">
            <w:col w:w="3136" w:space="501"/>
            <w:col w:w="586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7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356" w:firstLine="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355" w:firstLine="0"/>
        <w:spacing w:before="2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32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7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5" w:firstLine="719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6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5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9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7" w:firstLine="719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2" w:firstLine="0"/>
        <w:spacing w:before="4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0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6" w:firstLine="719"/>
        <w:spacing w:before="0" w:after="0" w:line="27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41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" w:firstLine="0"/>
        <w:spacing w:before="3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6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7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657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657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657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657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657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657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268" w:space="669"/>
            <w:col w:w="54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cc0aa3606f94573" /><Relationship Type="http://schemas.openxmlformats.org/officeDocument/2006/relationships/styles" Target="styles.xml" Id="Rb6e597b95d024fb5" /><Relationship Type="http://schemas.openxmlformats.org/officeDocument/2006/relationships/fontTable" Target="fontTable.xml" Id="R40ffef2baa1d4de5" /><Relationship Type="http://schemas.openxmlformats.org/officeDocument/2006/relationships/settings" Target="settings.xml" Id="Rd8763e6f877c4db5" /><Relationship Type="http://schemas.openxmlformats.org/officeDocument/2006/relationships/webSettings" Target="webSettings.xml" Id="Rd82732215a8e43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