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975afd63114fbd" /><Relationship Type="http://schemas.openxmlformats.org/package/2006/relationships/metadata/core-properties" Target="/docProps/core.xml" Id="R93d2f9a692754a96" /><Relationship Type="http://schemas.openxmlformats.org/officeDocument/2006/relationships/extended-properties" Target="/docProps/app.xml" Id="R477027a776c9498b" /><Relationship Type="http://schemas.openxmlformats.org/officeDocument/2006/relationships/custom-properties" Target="/docProps/custom.xml" Id="Rf57930b416f247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2" w:firstLine="0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6" behindDoc="1" locked="0" layoutInCell="0" allowOverlap="1">
                <wp:simplePos x="0" y="0"/>
                <wp:positionH relativeFrom="page">
                  <wp:posOffset>1381125</wp:posOffset>
                </wp:positionH>
                <wp:positionV relativeFrom="paragraph">
                  <wp:posOffset>44569</wp:posOffset>
                </wp:positionV>
                <wp:extent cx="10179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7905" cy="0"/>
                        </a:xfrm>
                        <a:custGeom>
                          <a:avLst/>
                          <a:pathLst>
                            <a:path w="1017905" h="0">
                              <a:moveTo>
                                <a:pt x="0" y="0"/>
                              </a:moveTo>
                              <a:lnTo>
                                <a:pt x="10179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5" behindDoc="1" locked="0" layoutInCell="0" allowOverlap="1">
                <wp:simplePos x="0" y="0"/>
                <wp:positionH relativeFrom="page">
                  <wp:posOffset>4225925</wp:posOffset>
                </wp:positionH>
                <wp:positionV relativeFrom="paragraph">
                  <wp:posOffset>83939</wp:posOffset>
                </wp:positionV>
                <wp:extent cx="16992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9260" cy="0"/>
                        </a:xfrm>
                        <a:custGeom>
                          <a:avLst/>
                          <a:pathLst>
                            <a:path w="1699260" h="0">
                              <a:moveTo>
                                <a:pt x="0" y="0"/>
                              </a:moveTo>
                              <a:lnTo>
                                <a:pt x="1699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6585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1" w:after="0" w:line="22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3" w:right="-20" w:firstLine="0"/>
        <w:spacing w:before="52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1" w:right="-20" w:firstLine="0"/>
        <w:spacing w:before="98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80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35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8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127,8m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07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43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45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8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8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47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220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2611" w:space="1828"/>
        <w:col w:w="491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5926c47bff40ab" /><Relationship Type="http://schemas.openxmlformats.org/officeDocument/2006/relationships/styles" Target="styles.xml" Id="R06897707465049ef" /><Relationship Type="http://schemas.openxmlformats.org/officeDocument/2006/relationships/fontTable" Target="fontTable.xml" Id="R3a9818acc55849b6" /><Relationship Type="http://schemas.openxmlformats.org/officeDocument/2006/relationships/settings" Target="settings.xml" Id="Ref5d27093aae4581" /><Relationship Type="http://schemas.openxmlformats.org/officeDocument/2006/relationships/webSettings" Target="webSettings.xml" Id="Rd785707fb3394e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