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5333c69c254938" /><Relationship Type="http://schemas.openxmlformats.org/package/2006/relationships/metadata/core-properties" Target="/docProps/core.xml" Id="R2f3cffded00645b3" /><Relationship Type="http://schemas.openxmlformats.org/officeDocument/2006/relationships/extended-properties" Target="/docProps/app.xml" Id="R91268b4397c344de" /><Relationship Type="http://schemas.openxmlformats.org/officeDocument/2006/relationships/custom-properties" Target="/docProps/custom.xml" Id="Rb8ec0c7369984f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01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5" behindDoc="1" locked="0" layoutInCell="0" allowOverlap="1">
                <wp:simplePos x="0" y="0"/>
                <wp:positionH relativeFrom="page">
                  <wp:posOffset>1432560</wp:posOffset>
                </wp:positionH>
                <wp:positionV relativeFrom="page">
                  <wp:posOffset>1107440</wp:posOffset>
                </wp:positionV>
                <wp:extent cx="9766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6629" cy="0"/>
                        </a:xfrm>
                        <a:custGeom>
                          <a:avLst/>
                          <a:pathLst>
                            <a:path w="976629" h="0">
                              <a:moveTo>
                                <a:pt x="0" y="0"/>
                              </a:moveTo>
                              <a:lnTo>
                                <a:pt x="9766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4123944</wp:posOffset>
                </wp:positionH>
                <wp:positionV relativeFrom="paragraph">
                  <wp:posOffset>13144</wp:posOffset>
                </wp:positionV>
                <wp:extent cx="2004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694" cy="0"/>
                        </a:xfrm>
                        <a:custGeom>
                          <a:avLst/>
                          <a:pathLst>
                            <a:path w="2004694" h="0">
                              <a:moveTo>
                                <a:pt x="0" y="0"/>
                              </a:moveTo>
                              <a:lnTo>
                                <a:pt x="20046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740" w:space="197"/>
            <w:col w:w="5491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36" w:firstLine="0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8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7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252.XX.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2.900.000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(2.900.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52.990.0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6.034.9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1S9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80" w:after="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0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" w:right="221" w:firstLine="18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9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3676" w:space="260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1e083ed8f74267" /><Relationship Type="http://schemas.openxmlformats.org/officeDocument/2006/relationships/styles" Target="styles.xml" Id="Rec428c3fc9ca46c2" /><Relationship Type="http://schemas.openxmlformats.org/officeDocument/2006/relationships/fontTable" Target="fontTable.xml" Id="Rb4058f737f084576" /><Relationship Type="http://schemas.openxmlformats.org/officeDocument/2006/relationships/settings" Target="settings.xml" Id="R5378417566ea45f7" /><Relationship Type="http://schemas.openxmlformats.org/officeDocument/2006/relationships/webSettings" Target="webSettings.xml" Id="Reeb75d36496342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