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581cb13b524fea" /><Relationship Type="http://schemas.openxmlformats.org/package/2006/relationships/metadata/core-properties" Target="/docProps/core.xml" Id="Rcfebfd7bfb3a4bb9" /><Relationship Type="http://schemas.openxmlformats.org/officeDocument/2006/relationships/extended-properties" Target="/docProps/app.xml" Id="Rdbac838264404d0b" /><Relationship Type="http://schemas.openxmlformats.org/officeDocument/2006/relationships/custom-properties" Target="/docProps/custom.xml" Id="R5777251cede94d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1784985</wp:posOffset>
                </wp:positionH>
                <wp:positionV relativeFrom="paragraph">
                  <wp:posOffset>46481</wp:posOffset>
                </wp:positionV>
                <wp:extent cx="8883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364" cy="0"/>
                        </a:xfrm>
                        <a:custGeom>
                          <a:avLst/>
                          <a:pathLst>
                            <a:path w="888364" h="0">
                              <a:moveTo>
                                <a:pt x="0" y="0"/>
                              </a:moveTo>
                              <a:lnTo>
                                <a:pt x="8883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7" w:right="236" w:hanging="61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140" w:hanging="223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4152265</wp:posOffset>
                </wp:positionH>
                <wp:positionV relativeFrom="paragraph">
                  <wp:posOffset>30848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97" w:header="0" w:footer="0" w:gutter="0"/>
          <w:pgNumType w:fmt="decimal"/>
          <w:cols w:equalWidth="0" w:space="708" w:num="2" w:sep="0">
            <w:col w:w="3474" w:space="277"/>
            <w:col w:w="56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4" w:right="1369" w:hanging="18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2821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26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14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14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04" w:right="2250" w:hanging="2736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335,3m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9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1" w:right="-20" w:firstLine="0"/>
        <w:spacing w:before="9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NDTC-PC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ANDTC-PC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C-PC.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71" w:right="282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0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3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6" w:right="306" w:hanging="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850" w:bottom="0" w:left="1524" w:header="0" w:footer="0" w:gutter="0"/>
      <w:pgNumType w:fmt="decimal"/>
      <w:cols w:equalWidth="0" w:space="708" w:num="2" w:sep="0">
        <w:col w:w="3722" w:space="169"/>
        <w:col w:w="56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86a874c53f4701" /><Relationship Type="http://schemas.openxmlformats.org/officeDocument/2006/relationships/styles" Target="styles.xml" Id="R14e5ec9004da4204" /><Relationship Type="http://schemas.openxmlformats.org/officeDocument/2006/relationships/fontTable" Target="fontTable.xml" Id="Rc0938207feea4197" /><Relationship Type="http://schemas.openxmlformats.org/officeDocument/2006/relationships/settings" Target="settings.xml" Id="R7531a82dd27f4d1b" /><Relationship Type="http://schemas.openxmlformats.org/officeDocument/2006/relationships/webSettings" Target="webSettings.xml" Id="Re2c5d5fea5a745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