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04f4176034c8d" /><Relationship Type="http://schemas.openxmlformats.org/package/2006/relationships/metadata/core-properties" Target="/docProps/core.xml" Id="Ra3c0a17d9b8e498d" /><Relationship Type="http://schemas.openxmlformats.org/officeDocument/2006/relationships/extended-properties" Target="/docProps/app.xml" Id="Raf9bde3a2fef4dbb" /><Relationship Type="http://schemas.openxmlformats.org/officeDocument/2006/relationships/custom-properties" Target="/docProps/custom.xml" Id="Rfef1eabefcef4f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1" w:firstLine="321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11520</wp:posOffset>
                </wp:positionV>
                <wp:extent cx="1495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425" cy="0"/>
                        </a:xfrm>
                        <a:custGeom>
                          <a:avLst/>
                          <a:pathLst>
                            <a:path w="1495425" h="0">
                              <a:moveTo>
                                <a:pt x="0" y="0"/>
                              </a:moveTo>
                              <a:lnTo>
                                <a:pt x="14954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104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ragraph">
                  <wp:posOffset>17904</wp:posOffset>
                </wp:positionV>
                <wp:extent cx="1956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0"/>
                        </a:xfrm>
                        <a:custGeom>
                          <a:avLst/>
                          <a:pathLst>
                            <a:path w="1956435" h="0">
                              <a:moveTo>
                                <a:pt x="0" y="0"/>
                              </a:moveTo>
                              <a:lnTo>
                                <a:pt x="1956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701" w:header="0" w:footer="0" w:gutter="0"/>
          <w:pgNumType w:fmt="decimal"/>
          <w:cols w:equalWidth="0" w:space="708" w:num="2" w:sep="0">
            <w:col w:w="3393" w:space="258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1669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4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0" w:space="708" w:num="2" w:sep="0">
            <w:col w:w="2058" w:space="4315"/>
            <w:col w:w="2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4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983f20318043e5" /><Relationship Type="http://schemas.openxmlformats.org/officeDocument/2006/relationships/styles" Target="styles.xml" Id="R90106eea9fa943b7" /><Relationship Type="http://schemas.openxmlformats.org/officeDocument/2006/relationships/fontTable" Target="fontTable.xml" Id="R0592d049e3a14ed4" /><Relationship Type="http://schemas.openxmlformats.org/officeDocument/2006/relationships/settings" Target="settings.xml" Id="R75486e82f6004033" /><Relationship Type="http://schemas.openxmlformats.org/officeDocument/2006/relationships/webSettings" Target="webSettings.xml" Id="R883272c73b59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