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2e96fb70d644ed" /><Relationship Type="http://schemas.openxmlformats.org/package/2006/relationships/metadata/core-properties" Target="/docProps/core.xml" Id="Rbeee717061a541cd" /><Relationship Type="http://schemas.openxmlformats.org/officeDocument/2006/relationships/extended-properties" Target="/docProps/app.xml" Id="R0e3c9d3a4bfb4a35" /><Relationship Type="http://schemas.openxmlformats.org/officeDocument/2006/relationships/custom-properties" Target="/docProps/custom.xml" Id="R5a2015a33fa846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jc w:val="left"/>
        <w:ind w:left="562" w:right="91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1081405</wp:posOffset>
                </wp:positionH>
                <wp:positionV relativeFrom="paragraph">
                  <wp:posOffset>32303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28" w:right="14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52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4063365</wp:posOffset>
                </wp:positionH>
                <wp:positionV relativeFrom="paragraph">
                  <wp:posOffset>43388</wp:posOffset>
                </wp:positionV>
                <wp:extent cx="2283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3460" cy="0"/>
                        </a:xfrm>
                        <a:custGeom>
                          <a:avLst/>
                          <a:pathLst>
                            <a:path w="2283460" h="0">
                              <a:moveTo>
                                <a:pt x="0" y="0"/>
                              </a:moveTo>
                              <a:lnTo>
                                <a:pt x="2283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33" w:bottom="0" w:left="876" w:header="0" w:footer="0" w:gutter="0"/>
          <w:pgNumType w:fmt="decimal"/>
          <w:cols w:equalWidth="0" w:space="708" w:num="2" w:sep="0">
            <w:col w:w="4132" w:space="416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90"/>
        </w:tabs>
        <w:ind w:left="2316" w:right="-20" w:firstLine="0"/>
        <w:spacing w:before="2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4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6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2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2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0" w:right="267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4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4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4" w:right="-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4" w:right="55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1" w:right="26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1" w:right="21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1" w:right="153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33" w:bottom="0" w:left="8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727" w:hanging="19"/>
        <w:spacing w:before="0" w:after="0" w:line="32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167.96,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4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795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4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4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5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40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795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8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747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0" w:line="239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547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14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79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5" w:firstLine="54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3042539</wp:posOffset>
                </wp:positionH>
                <wp:positionV relativeFrom="paragraph">
                  <wp:posOffset>190806</wp:posOffset>
                </wp:positionV>
                <wp:extent cx="2292731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2731" cy="0"/>
                        </a:xfrm>
                        <a:custGeom>
                          <a:avLst/>
                          <a:pathLst>
                            <a:path w="2292731" h="0">
                              <a:moveTo>
                                <a:pt x="0" y="0"/>
                              </a:moveTo>
                              <a:lnTo>
                                <a:pt x="2292731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462C1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hyperlink r:id="R938850368bba4c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02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4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2" w:firstLine="54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8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54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793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" w:firstLine="0"/>
        <w:spacing w:before="0" w:after="0" w:line="239" w:lineRule="auto"/>
        <w:widowControl w:val="0"/>
      </w:pPr>
      <w:bookmarkStart w:name="_page_5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0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1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723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0" w:firstLine="0"/>
        <w:spacing w:before="0" w:after="0" w:line="239" w:lineRule="auto"/>
        <w:widowControl w:val="0"/>
      </w:pPr>
      <w:bookmarkStart w:name="_page_5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38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7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8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8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8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8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8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8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838" w:bottom="0" w:left="1351" w:header="0" w:footer="0" w:gutter="0"/>
          <w:pgNumType w:fmt="decimal"/>
          <w:cols w:equalWidth="0" w:space="708" w:num="2" w:sep="0">
            <w:col w:w="3455" w:space="1084"/>
            <w:col w:w="517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bookmarkStart w:name="_page_54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bookmarkStart w:name="_page_56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bookmarkStart w:name="_page_58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71" w:right="850" w:bottom="0" w:left="12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5"/>
        </w:tabs>
        <w:ind w:left="1887" w:right="-20" w:firstLine="0"/>
        <w:spacing w:before="0" w:after="0" w:line="240" w:lineRule="auto"/>
        <w:widowControl w:val="0"/>
      </w:pPr>
      <w:bookmarkStart w:name="_page_60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8"/>
        </w:tabs>
        <w:ind w:left="30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6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Nghi-quyet-01-2024-NQ-HDTP-huong-dan-ap-dung-giai-quyet-vu-viec-ve-hon-nhan-gia-dinh-515531.aspx?anchor=dieu_6" TargetMode="External" Id="R938850368bba4cae" /><Relationship Type="http://schemas.openxmlformats.org/officeDocument/2006/relationships/hyperlink" Target="https://sautinsoft.com/start-for-free/" TargetMode="External" Id="R85a8d180630d4d64" /><Relationship Type="http://schemas.openxmlformats.org/officeDocument/2006/relationships/styles" Target="styles.xml" Id="Rb13072be33984c56" /><Relationship Type="http://schemas.openxmlformats.org/officeDocument/2006/relationships/fontTable" Target="fontTable.xml" Id="R6ad9d43e99ed4d7f" /><Relationship Type="http://schemas.openxmlformats.org/officeDocument/2006/relationships/settings" Target="settings.xml" Id="R300d0efef4b44629" /><Relationship Type="http://schemas.openxmlformats.org/officeDocument/2006/relationships/webSettings" Target="webSettings.xml" Id="R73ff21c1c87c49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