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26fd3e2ac64e28" /><Relationship Type="http://schemas.openxmlformats.org/package/2006/relationships/metadata/core-properties" Target="/docProps/core.xml" Id="R938fdc5e1fc34907" /><Relationship Type="http://schemas.openxmlformats.org/officeDocument/2006/relationships/extended-properties" Target="/docProps/app.xml" Id="R0b7d80a3dc204c6a" /><Relationship Type="http://schemas.openxmlformats.org/officeDocument/2006/relationships/custom-properties" Target="/docProps/custom.xml" Id="R10f7e52e435f43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3975100</wp:posOffset>
                </wp:positionH>
                <wp:positionV relativeFrom="paragraph">
                  <wp:posOffset>17313</wp:posOffset>
                </wp:positionV>
                <wp:extent cx="2044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064" cy="0"/>
                        </a:xfrm>
                        <a:custGeom>
                          <a:avLst/>
                          <a:pathLst>
                            <a:path w="2044064" h="0">
                              <a:moveTo>
                                <a:pt x="0" y="0"/>
                              </a:moveTo>
                              <a:lnTo>
                                <a:pt x="204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26" w:header="0" w:footer="0" w:gutter="0"/>
          <w:pgNumType w:fmt="decimal"/>
          <w:cols w:equalWidth="0" w:space="708" w:num="2" w:sep="0">
            <w:col w:w="3385" w:space="318"/>
            <w:col w:w="58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6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5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3" w:firstLine="720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119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0" w:right="850" w:bottom="0" w:left="1699" w:header="0" w:footer="0" w:gutter="0"/>
      <w:pgNumType w:fmt="decimal"/>
      <w:cols w:equalWidth="0" w:space="708" w:num="2" w:sep="0">
        <w:col w:w="3092" w:space="1926"/>
        <w:col w:w="4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4d995ad86549c8" /><Relationship Type="http://schemas.openxmlformats.org/officeDocument/2006/relationships/styles" Target="styles.xml" Id="R599956c68735466f" /><Relationship Type="http://schemas.openxmlformats.org/officeDocument/2006/relationships/fontTable" Target="fontTable.xml" Id="R441b0b6fe35948c0" /><Relationship Type="http://schemas.openxmlformats.org/officeDocument/2006/relationships/settings" Target="settings.xml" Id="R2147fc76cf9f496a" /><Relationship Type="http://schemas.openxmlformats.org/officeDocument/2006/relationships/webSettings" Target="webSettings.xml" Id="R27769a1b1b9240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