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ceeb6686644070" /><Relationship Type="http://schemas.openxmlformats.org/package/2006/relationships/metadata/core-properties" Target="/docProps/core.xml" Id="Rbce65b0a9b464d35" /><Relationship Type="http://schemas.openxmlformats.org/officeDocument/2006/relationships/extended-properties" Target="/docProps/app.xml" Id="R57e32fc2e9404363" /><Relationship Type="http://schemas.openxmlformats.org/officeDocument/2006/relationships/custom-properties" Target="/docProps/custom.xml" Id="R46f359788b424b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69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53"/>
        </w:tabs>
        <w:ind w:left="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20190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1647189</wp:posOffset>
                </wp:positionH>
                <wp:positionV relativeFrom="paragraph">
                  <wp:posOffset>17666</wp:posOffset>
                </wp:positionV>
                <wp:extent cx="619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760" cy="0"/>
                        </a:xfrm>
                        <a:custGeom>
                          <a:avLst/>
                          <a:pathLst>
                            <a:path w="619760" h="0">
                              <a:moveTo>
                                <a:pt x="0" y="0"/>
                              </a:moveTo>
                              <a:lnTo>
                                <a:pt x="6197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1" w:right="529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5" w:after="0" w:line="27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49904</wp:posOffset>
                </wp:positionV>
                <wp:extent cx="1257249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24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ragraph">
                  <wp:posOffset>180327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95ad61cb164201" /><Relationship Type="http://schemas.openxmlformats.org/officeDocument/2006/relationships/styles" Target="styles.xml" Id="R8238ae8724d24360" /><Relationship Type="http://schemas.openxmlformats.org/officeDocument/2006/relationships/fontTable" Target="fontTable.xml" Id="R50abeddf027547c2" /><Relationship Type="http://schemas.openxmlformats.org/officeDocument/2006/relationships/settings" Target="settings.xml" Id="Ra27093186bd342c6" /><Relationship Type="http://schemas.openxmlformats.org/officeDocument/2006/relationships/webSettings" Target="webSettings.xml" Id="R10056c9ca99047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