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fbb9856afb4eff" /><Relationship Type="http://schemas.openxmlformats.org/package/2006/relationships/metadata/core-properties" Target="/docProps/core.xml" Id="R5c10eb9970e14836" /><Relationship Type="http://schemas.openxmlformats.org/officeDocument/2006/relationships/extended-properties" Target="/docProps/app.xml" Id="R2edc113d1ee24f0c" /><Relationship Type="http://schemas.openxmlformats.org/officeDocument/2006/relationships/custom-properties" Target="/docProps/custom.xml" Id="R1bbbc1f4ebb64b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" w:right="99" w:firstLine="11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1341120</wp:posOffset>
                </wp:positionH>
                <wp:positionV relativeFrom="paragraph">
                  <wp:posOffset>3682</wp:posOffset>
                </wp:positionV>
                <wp:extent cx="847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4248150</wp:posOffset>
                </wp:positionH>
                <wp:positionV relativeFrom="paragraph">
                  <wp:posOffset>24175</wp:posOffset>
                </wp:positionV>
                <wp:extent cx="2190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750" cy="0"/>
                        </a:xfrm>
                        <a:custGeom>
                          <a:avLst/>
                          <a:pathLst>
                            <a:path w="2190750" h="0">
                              <a:moveTo>
                                <a:pt x="0" y="0"/>
                              </a:moveTo>
                              <a:lnTo>
                                <a:pt x="21907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753" w:bottom="0" w:left="1310" w:header="0" w:footer="0" w:gutter="0"/>
          <w:pgNumType w:fmt="decimal"/>
          <w:cols w:equalWidth="0" w:space="708" w:num="2" w:sep="0">
            <w:col w:w="3144" w:space="1208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1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1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2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19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19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9" w:right="-20" w:firstLine="0"/>
        <w:spacing w:before="2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9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1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9" w:right="194" w:firstLine="719"/>
        <w:spacing w:before="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194" w:firstLine="719"/>
        <w:spacing w:before="17" w:after="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753" w:bottom="0" w:left="131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38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87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75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7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7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7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753" w:bottom="0" w:left="1310" w:header="0" w:footer="0" w:gutter="0"/>
          <w:pgNumType w:fmt="decimal"/>
          <w:cols w:equalWidth="0" w:space="708" w:num="2" w:sep="0">
            <w:col w:w="3057" w:space="2877"/>
            <w:col w:w="390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1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1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1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1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33c9b6f3bf4e01" /><Relationship Type="http://schemas.openxmlformats.org/officeDocument/2006/relationships/styles" Target="styles.xml" Id="R601ca2ae43c4466c" /><Relationship Type="http://schemas.openxmlformats.org/officeDocument/2006/relationships/fontTable" Target="fontTable.xml" Id="R92d4e4af82b746a5" /><Relationship Type="http://schemas.openxmlformats.org/officeDocument/2006/relationships/settings" Target="settings.xml" Id="Rf4d90950ff724501" /><Relationship Type="http://schemas.openxmlformats.org/officeDocument/2006/relationships/webSettings" Target="webSettings.xml" Id="Rfeaed7a4d8eb49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