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1746e3577a47d9" /><Relationship Type="http://schemas.openxmlformats.org/package/2006/relationships/metadata/core-properties" Target="/docProps/core.xml" Id="R0e51e22f23cd4db1" /><Relationship Type="http://schemas.openxmlformats.org/officeDocument/2006/relationships/extended-properties" Target="/docProps/app.xml" Id="Rcb53271d06054b84" /><Relationship Type="http://schemas.openxmlformats.org/officeDocument/2006/relationships/custom-properties" Target="/docProps/custom.xml" Id="R0450aa1b0c7a4d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0"/>
        <w:spacing w:before="29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1612265</wp:posOffset>
                </wp:positionH>
                <wp:positionV relativeFrom="paragraph">
                  <wp:posOffset>44994</wp:posOffset>
                </wp:positionV>
                <wp:extent cx="5429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924" cy="0"/>
                        </a:xfrm>
                        <a:custGeom>
                          <a:avLst/>
                          <a:pathLst>
                            <a:path w="542924" h="0">
                              <a:moveTo>
                                <a:pt x="0" y="0"/>
                              </a:moveTo>
                              <a:lnTo>
                                <a:pt x="54292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71/2025/QĐ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8" w:right="35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8" w:right="850" w:bottom="0" w:left="1382" w:header="0" w:footer="0" w:gutter="0"/>
          <w:pgNumType w:fmt="decimal"/>
          <w:cols w:equalWidth="0" w:space="708" w:num="2" w:sep="0">
            <w:col w:w="3627" w:space="202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7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20" w:right="21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4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60" w:firstLine="0"/>
        <w:spacing w:before="2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0"/>
        <w:spacing w:before="1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8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09" w:firstLine="0"/>
        <w:spacing w:before="0" w:after="0" w:line="253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9" w:firstLine="0"/>
        <w:spacing w:before="1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7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3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9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5083429</wp:posOffset>
                </wp:positionH>
                <wp:positionV relativeFrom="paragraph">
                  <wp:posOffset>140917</wp:posOffset>
                </wp:positionV>
                <wp:extent cx="2184908" cy="2336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184908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70" w:right="72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fccd47b96c4782" /><Relationship Type="http://schemas.openxmlformats.org/officeDocument/2006/relationships/styles" Target="styles.xml" Id="Rc1e6e901d8534e83" /><Relationship Type="http://schemas.openxmlformats.org/officeDocument/2006/relationships/fontTable" Target="fontTable.xml" Id="R4d1952eb714744c1" /><Relationship Type="http://schemas.openxmlformats.org/officeDocument/2006/relationships/settings" Target="settings.xml" Id="Rcafb5452c8e8467b" /><Relationship Type="http://schemas.openxmlformats.org/officeDocument/2006/relationships/webSettings" Target="webSettings.xml" Id="Ra8cf80861f9a4d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