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0a43f557b34122" /><Relationship Type="http://schemas.openxmlformats.org/package/2006/relationships/metadata/core-properties" Target="/docProps/core.xml" Id="R692476e0e1f24dab" /><Relationship Type="http://schemas.openxmlformats.org/officeDocument/2006/relationships/extended-properties" Target="/docProps/app.xml" Id="Rd8fdbde627234221" /><Relationship Type="http://schemas.openxmlformats.org/officeDocument/2006/relationships/custom-properties" Target="/docProps/custom.xml" Id="R8582b3f660f947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8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-21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56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1181735</wp:posOffset>
                </wp:positionH>
                <wp:positionV relativeFrom="paragraph">
                  <wp:posOffset>20717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0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464" w:hanging="112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4019550</wp:posOffset>
                </wp:positionH>
                <wp:positionV relativeFrom="paragraph">
                  <wp:posOffset>25220</wp:posOffset>
                </wp:positionV>
                <wp:extent cx="1990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737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776" w:bottom="0" w:left="1373" w:header="0" w:footer="0" w:gutter="0"/>
          <w:pgNumType w:fmt="decimal"/>
          <w:cols w:equalWidth="0" w:space="708" w:num="2" w:sep="0">
            <w:col w:w="2756" w:space="1048"/>
            <w:col w:w="59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11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0" w:firstLine="707"/>
        <w:spacing w:before="0" w:after="0" w:line="29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" w:right="55" w:firstLine="707"/>
        <w:spacing w:before="74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25-UQ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6" w:firstLine="707"/>
        <w:spacing w:before="1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2" w:firstLine="707"/>
        <w:spacing w:before="74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14" w:firstLine="707"/>
        <w:spacing w:before="72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0" w:firstLine="707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776" w:bottom="0" w:left="1373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5" behindDoc="1" locked="0" layoutInCell="0" allowOverlap="1">
                <wp:simplePos x="0" y="0"/>
                <wp:positionH relativeFrom="page">
                  <wp:posOffset>1850389</wp:posOffset>
                </wp:positionH>
                <wp:positionV relativeFrom="page">
                  <wp:posOffset>2525264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2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1" w:line="29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789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7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1" w:right="789" w:bottom="0" w:left="1418" w:header="0" w:footer="0" w:gutter="0"/>
      <w:pgNumType w:fmt="decimal"/>
      <w:cols w:equalWidth="0" w:space="708" w:num="2" w:sep="0">
        <w:col w:w="2668" w:space="3252"/>
        <w:col w:w="378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a5810a7de24812" /><Relationship Type="http://schemas.openxmlformats.org/officeDocument/2006/relationships/styles" Target="styles.xml" Id="R5856bfddfc6f45f9" /><Relationship Type="http://schemas.openxmlformats.org/officeDocument/2006/relationships/fontTable" Target="fontTable.xml" Id="Rd80d2f7bc53b434b" /><Relationship Type="http://schemas.openxmlformats.org/officeDocument/2006/relationships/settings" Target="settings.xml" Id="R6ef6ffcb91664f03" /><Relationship Type="http://schemas.openxmlformats.org/officeDocument/2006/relationships/webSettings" Target="webSettings.xml" Id="R9c6e5d43d84847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