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323862765c40d2" /><Relationship Type="http://schemas.openxmlformats.org/package/2006/relationships/metadata/core-properties" Target="/docProps/core.xml" Id="Rd54a361384c64288" /><Relationship Type="http://schemas.openxmlformats.org/officeDocument/2006/relationships/extended-properties" Target="/docProps/app.xml" Id="Rf16d535d247c4f69" /><Relationship Type="http://schemas.openxmlformats.org/officeDocument/2006/relationships/custom-properties" Target="/docProps/custom.xml" Id="R7b531d702a43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0" w:firstLine="321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1650364</wp:posOffset>
                </wp:positionH>
                <wp:positionV relativeFrom="paragraph">
                  <wp:posOffset>48350</wp:posOffset>
                </wp:positionV>
                <wp:extent cx="12274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455" cy="0"/>
                        </a:xfrm>
                        <a:custGeom>
                          <a:avLst/>
                          <a:pathLst>
                            <a:path w="1227455" h="0">
                              <a:moveTo>
                                <a:pt x="0" y="0"/>
                              </a:moveTo>
                              <a:lnTo>
                                <a:pt x="1227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-4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4323080</wp:posOffset>
                </wp:positionH>
                <wp:positionV relativeFrom="paragraph">
                  <wp:posOffset>21714</wp:posOffset>
                </wp:positionV>
                <wp:extent cx="20554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5495" cy="0"/>
                        </a:xfrm>
                        <a:custGeom>
                          <a:avLst/>
                          <a:pathLst>
                            <a:path w="2055495" h="0">
                              <a:moveTo>
                                <a:pt x="0" y="0"/>
                              </a:moveTo>
                              <a:lnTo>
                                <a:pt x="2055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0" w:space="708" w:num="2" w:sep="0">
            <w:col w:w="3439" w:space="467"/>
            <w:col w:w="5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5" w:firstLine="719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0" w:firstLine="2556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35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3" w:firstLine="0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414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82" w:firstLine="0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.773.973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9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14580345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033077012333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1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8" w:right="1189" w:firstLine="0"/>
        <w:spacing w:before="18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8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498" w:space="3875"/>
            <w:col w:w="2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76efcd7a06496c" /><Relationship Type="http://schemas.openxmlformats.org/officeDocument/2006/relationships/styles" Target="styles.xml" Id="R126ce5a214b84501" /><Relationship Type="http://schemas.openxmlformats.org/officeDocument/2006/relationships/fontTable" Target="fontTable.xml" Id="R279a083be6d34d31" /><Relationship Type="http://schemas.openxmlformats.org/officeDocument/2006/relationships/settings" Target="settings.xml" Id="R4b2930a831664bf5" /><Relationship Type="http://schemas.openxmlformats.org/officeDocument/2006/relationships/webSettings" Target="webSettings.xml" Id="R35bcea98d49446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