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75e78f935d42a0" /><Relationship Type="http://schemas.openxmlformats.org/package/2006/relationships/metadata/core-properties" Target="/docProps/core.xml" Id="Rdf991693d03a49db" /><Relationship Type="http://schemas.openxmlformats.org/officeDocument/2006/relationships/extended-properties" Target="/docProps/app.xml" Id="R90897a2b07714697" /><Relationship Type="http://schemas.openxmlformats.org/officeDocument/2006/relationships/custom-properties" Target="/docProps/custom.xml" Id="Rf378589397d44b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47"/>
        </w:tabs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1483995</wp:posOffset>
                </wp:positionH>
                <wp:positionV relativeFrom="paragraph">
                  <wp:posOffset>202864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41"/>
        </w:tabs>
        <w:ind w:left="0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4440555</wp:posOffset>
                </wp:positionH>
                <wp:positionV relativeFrom="paragraph">
                  <wp:posOffset>14287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3283330</wp:posOffset>
                </wp:positionH>
                <wp:positionV relativeFrom="paragraph">
                  <wp:posOffset>116</wp:posOffset>
                </wp:positionV>
                <wp:extent cx="34442" cy="1860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442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9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267267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jc w:val="left"/>
        <w:ind w:left="173" w:right="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jc w:val="left"/>
        <w:ind w:left="17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551" w:firstLine="0"/>
        <w:spacing w:before="18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0" w:space="708" w:num="2" w:sep="0">
            <w:col w:w="3844" w:space="649"/>
            <w:col w:w="51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  <w:tab w:val="left" w:leader="none" w:pos="1612"/>
          <w:tab w:val="left" w:leader="none" w:pos="2333"/>
          <w:tab w:val="left" w:leader="none" w:pos="3053"/>
          <w:tab w:val="left" w:leader="none" w:pos="3773"/>
          <w:tab w:val="left" w:leader="none" w:pos="4494"/>
          <w:tab w:val="left" w:leader="none" w:pos="5214"/>
          <w:tab w:val="left" w:leader="none" w:pos="5934"/>
          <w:tab w:val="left" w:leader="none" w:pos="6654"/>
        </w:tabs>
        <w:ind w:left="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4a8b9bdbf84389" /><Relationship Type="http://schemas.openxmlformats.org/officeDocument/2006/relationships/styles" Target="styles.xml" Id="R61454ea6dd1d4d58" /><Relationship Type="http://schemas.openxmlformats.org/officeDocument/2006/relationships/fontTable" Target="fontTable.xml" Id="Reeb06a49f77c4a76" /><Relationship Type="http://schemas.openxmlformats.org/officeDocument/2006/relationships/settings" Target="settings.xml" Id="Rf207cd96281542a3" /><Relationship Type="http://schemas.openxmlformats.org/officeDocument/2006/relationships/webSettings" Target="webSettings.xml" Id="R8b9060a86a51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