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8be83fc7bb4c10" /><Relationship Type="http://schemas.openxmlformats.org/package/2006/relationships/metadata/core-properties" Target="/docProps/core.xml" Id="R0fc75a2c2c674b64" /><Relationship Type="http://schemas.openxmlformats.org/officeDocument/2006/relationships/extended-properties" Target="/docProps/app.xml" Id="R8ed1ccdd9429466c" /><Relationship Type="http://schemas.openxmlformats.org/officeDocument/2006/relationships/custom-properties" Target="/docProps/custom.xml" Id="R864a6c6db7244d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47"/>
        </w:tabs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9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1483995</wp:posOffset>
                </wp:positionH>
                <wp:positionV relativeFrom="paragraph">
                  <wp:posOffset>202864</wp:posOffset>
                </wp:positionV>
                <wp:extent cx="1228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0"/>
                        </a:xfrm>
                        <a:custGeom>
                          <a:avLst/>
                          <a:pathLst>
                            <a:path w="1228725" h="0">
                              <a:moveTo>
                                <a:pt x="0" y="0"/>
                              </a:move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41"/>
        </w:tabs>
        <w:ind w:left="0" w:right="-20" w:firstLine="0"/>
        <w:spacing w:before="9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4379595</wp:posOffset>
                </wp:positionH>
                <wp:positionV relativeFrom="paragraph">
                  <wp:posOffset>14287</wp:posOffset>
                </wp:positionV>
                <wp:extent cx="1911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0"/>
                        </a:xfrm>
                        <a:custGeom>
                          <a:avLst/>
                          <a:pathLst>
                            <a:path w="1911350" h="0">
                              <a:moveTo>
                                <a:pt x="0" y="0"/>
                              </a:moveTo>
                              <a:lnTo>
                                <a:pt x="1911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3283330</wp:posOffset>
                </wp:positionH>
                <wp:positionV relativeFrom="paragraph">
                  <wp:posOffset>116</wp:posOffset>
                </wp:positionV>
                <wp:extent cx="34442" cy="1860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4442" cy="1860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 Light" w:hAnsi="Calibri Light" w:eastAsia="Calibri Light" w:cs="Calibri Light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9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 Light" w:hAnsi="Calibri Light" w:eastAsia="Calibri Light" w:cs="Calibri Light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267267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1"/>
        </w:tabs>
        <w:jc w:val="left"/>
        <w:ind w:left="173" w:right="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jc w:val="left"/>
        <w:ind w:left="17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-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-LCC-VPB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5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6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" w:right="1551" w:firstLine="0"/>
        <w:spacing w:before="18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" w:right="12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6" w:bottom="0" w:left="1529" w:header="0" w:footer="0" w:gutter="0"/>
          <w:pgNumType w:fmt="decimal"/>
          <w:cols w:equalWidth="0" w:space="708" w:num="2" w:sep="0">
            <w:col w:w="3844" w:space="649"/>
            <w:col w:w="51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  <w:tab w:val="left" w:leader="none" w:pos="1612"/>
          <w:tab w:val="left" w:leader="none" w:pos="2333"/>
          <w:tab w:val="left" w:leader="none" w:pos="3053"/>
          <w:tab w:val="left" w:leader="none" w:pos="3773"/>
          <w:tab w:val="left" w:leader="none" w:pos="4494"/>
          <w:tab w:val="left" w:leader="none" w:pos="5214"/>
          <w:tab w:val="left" w:leader="none" w:pos="5934"/>
          <w:tab w:val="left" w:leader="none" w:pos="6654"/>
        </w:tabs>
        <w:ind w:left="1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8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73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6" w:bottom="0" w:left="152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7a6feb0cdf4f1d" /><Relationship Type="http://schemas.openxmlformats.org/officeDocument/2006/relationships/styles" Target="styles.xml" Id="Rbb47fbb07fa147e5" /><Relationship Type="http://schemas.openxmlformats.org/officeDocument/2006/relationships/fontTable" Target="fontTable.xml" Id="R82efa9878edd4b61" /><Relationship Type="http://schemas.openxmlformats.org/officeDocument/2006/relationships/settings" Target="settings.xml" Id="R84bdc7409ba74f7e" /><Relationship Type="http://schemas.openxmlformats.org/officeDocument/2006/relationships/webSettings" Target="webSettings.xml" Id="Rd99972b547bd41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