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98637cc550416d" /><Relationship Type="http://schemas.openxmlformats.org/package/2006/relationships/metadata/core-properties" Target="/docProps/core.xml" Id="R18f94db7b3d94301" /><Relationship Type="http://schemas.openxmlformats.org/officeDocument/2006/relationships/extended-properties" Target="/docProps/app.xml" Id="R3fbbaa8f3d554f53" /><Relationship Type="http://schemas.openxmlformats.org/officeDocument/2006/relationships/custom-properties" Target="/docProps/custom.xml" Id="Rc985905516634b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1423416</wp:posOffset>
                </wp:positionH>
                <wp:positionV relativeFrom="paragraph">
                  <wp:posOffset>12382</wp:posOffset>
                </wp:positionV>
                <wp:extent cx="119634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6340" cy="9525"/>
                        </a:xfrm>
                        <a:custGeom>
                          <a:avLst/>
                          <a:pathLst>
                            <a:path w="1196340" h="9525">
                              <a:moveTo>
                                <a:pt x="0" y="9525"/>
                              </a:moveTo>
                              <a:lnTo>
                                <a:pt x="11963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4157472</wp:posOffset>
                </wp:positionH>
                <wp:positionV relativeFrom="paragraph">
                  <wp:posOffset>21526</wp:posOffset>
                </wp:positionV>
                <wp:extent cx="215836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8365" cy="9525"/>
                        </a:xfrm>
                        <a:custGeom>
                          <a:avLst/>
                          <a:pathLst>
                            <a:path w="2158365" h="9525">
                              <a:moveTo>
                                <a:pt x="0" y="9525"/>
                              </a:moveTo>
                              <a:lnTo>
                                <a:pt x="21583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413"/>
        </w:tabs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0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5970778</wp:posOffset>
                </wp:positionH>
                <wp:positionV relativeFrom="paragraph">
                  <wp:posOffset>142537</wp:posOffset>
                </wp:positionV>
                <wp:extent cx="6476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2" w:hanging="719"/>
        <w:spacing w:before="2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818643</wp:posOffset>
                </wp:positionV>
                <wp:extent cx="6121603" cy="41300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603" cy="413002"/>
                          <a:chOff x="0" y="0"/>
                          <a:chExt cx="6121603" cy="41300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220540" y="0"/>
                            <a:ext cx="1901063" cy="208787"/>
                          </a:xfrm>
                          <a:custGeom>
                            <a:avLst/>
                            <a:pathLst>
                              <a:path w="190106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901063" y="208787"/>
                                </a:lnTo>
                                <a:lnTo>
                                  <a:pt x="1901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4365625" cy="208788"/>
                          </a:xfrm>
                          <a:custGeom>
                            <a:avLst/>
                            <a:pathLst>
                              <a:path w="436562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4365625" y="208788"/>
                                </a:lnTo>
                                <a:lnTo>
                                  <a:pt x="4365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4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559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-1" w:right="505" w:firstLine="0"/>
        <w:spacing w:before="0" w:after="0" w:line="27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7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27" w:bottom="0" w:left="1701" w:header="0" w:footer="0" w:gutter="0"/>
          <w:pgNumType w:fmt="decimal"/>
          <w:cols w:equalWidth="0" w:space="708" w:num="2" w:sep="0">
            <w:col w:w="3336" w:space="1988"/>
            <w:col w:w="43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0" w:after="5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50" w:bottom="0" w:left="1701" w:header="0" w:footer="0" w:gutter="0"/>
          <w:pgNumType w:fmt="decimal"/>
          <w:cols w:equalWidth="0" w:space="708" w:num="2" w:sep="0">
            <w:col w:w="3044" w:space="1717"/>
            <w:col w:w="49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53" w:after="5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50" w:bottom="0" w:left="1701" w:header="0" w:footer="0" w:gutter="0"/>
          <w:pgNumType w:fmt="decimal"/>
          <w:cols w:equalWidth="0" w:space="708" w:num="2" w:sep="0">
            <w:col w:w="3044" w:space="1777"/>
            <w:col w:w="48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276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30"/>
        </w:tabs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81"/>
        </w:tabs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1"/>
        </w:tabs>
        <w:ind w:left="1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1"/>
        </w:tabs>
        <w:ind w:left="1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c899ff396342e1" /><Relationship Type="http://schemas.openxmlformats.org/officeDocument/2006/relationships/styles" Target="styles.xml" Id="R414bdbfc9f49477d" /><Relationship Type="http://schemas.openxmlformats.org/officeDocument/2006/relationships/fontTable" Target="fontTable.xml" Id="R52a40307616b4319" /><Relationship Type="http://schemas.openxmlformats.org/officeDocument/2006/relationships/settings" Target="settings.xml" Id="R4362edd9e532439c" /><Relationship Type="http://schemas.openxmlformats.org/officeDocument/2006/relationships/webSettings" Target="webSettings.xml" Id="R8062142b160244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