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814ef870d1417a" /><Relationship Type="http://schemas.openxmlformats.org/package/2006/relationships/metadata/core-properties" Target="/docProps/core.xml" Id="Rbc279c4ff57b4043" /><Relationship Type="http://schemas.openxmlformats.org/officeDocument/2006/relationships/extended-properties" Target="/docProps/app.xml" Id="R052af5d348484b5d" /><Relationship Type="http://schemas.openxmlformats.org/officeDocument/2006/relationships/custom-properties" Target="/docProps/custom.xml" Id="Rd4c68270b56d4c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1118616</wp:posOffset>
                </wp:positionH>
                <wp:positionV relativeFrom="paragraph">
                  <wp:posOffset>40040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13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4184904</wp:posOffset>
                </wp:positionH>
                <wp:positionV relativeFrom="paragraph">
                  <wp:posOffset>46395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0" w:space="708" w:num="2" w:sep="0">
            <w:col w:w="3645" w:space="394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9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0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2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427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65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d1636ad86347be" /><Relationship Type="http://schemas.openxmlformats.org/officeDocument/2006/relationships/styles" Target="styles.xml" Id="R2ca20d8e2596479a" /><Relationship Type="http://schemas.openxmlformats.org/officeDocument/2006/relationships/fontTable" Target="fontTable.xml" Id="R3a1cc8103ed04677" /><Relationship Type="http://schemas.openxmlformats.org/officeDocument/2006/relationships/settings" Target="settings.xml" Id="R176e67f9f1924b5e" /><Relationship Type="http://schemas.openxmlformats.org/officeDocument/2006/relationships/webSettings" Target="webSettings.xml" Id="Rd311f7ed7cd143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